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2A" w:rsidRDefault="00A45F19" w:rsidP="00A45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КОМУНАЛЬНИЙ ЗАКЛАД ОСВІТИ</w:t>
      </w:r>
    </w:p>
    <w:p w:rsidR="00A45F19" w:rsidRDefault="00A45F19" w:rsidP="00A45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«СЕРЕДНЯ ЗАГАЛЬНООСВІТНЯ ШКОЛА № 20»</w:t>
      </w:r>
    </w:p>
    <w:p w:rsidR="00A45F19" w:rsidRDefault="00A45F19" w:rsidP="00A45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ДНІПРОПЕТРОВСЬКОЇ МІСЬКОЇ РАДИ</w:t>
      </w:r>
    </w:p>
    <w:p w:rsidR="00A45F19" w:rsidRDefault="00A45F19" w:rsidP="00A45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A45F19" w:rsidRDefault="00A45F19" w:rsidP="00A45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5F19" w:rsidRDefault="00A45F19" w:rsidP="00A45F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27.09.2016                                                                                          № 106-од</w:t>
      </w:r>
    </w:p>
    <w:p w:rsidR="00A45F19" w:rsidRDefault="00A45F19" w:rsidP="00A45F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5F19" w:rsidRDefault="00A45F19" w:rsidP="00A45F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дотримання чинного </w:t>
      </w:r>
    </w:p>
    <w:p w:rsidR="00A45F19" w:rsidRDefault="00A45F19" w:rsidP="00A45F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законодавства щодо участі в політичних</w:t>
      </w:r>
    </w:p>
    <w:p w:rsidR="00A45F19" w:rsidRDefault="00A45F19" w:rsidP="00A45F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акціях та масових заходах</w:t>
      </w:r>
    </w:p>
    <w:p w:rsidR="00A45F19" w:rsidRDefault="00A45F19" w:rsidP="00A45F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5F19" w:rsidRDefault="001C1764" w:rsidP="006936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45F19">
        <w:rPr>
          <w:rFonts w:ascii="Times New Roman" w:hAnsi="Times New Roman" w:cs="Times New Roman"/>
          <w:sz w:val="28"/>
          <w:szCs w:val="28"/>
          <w:lang w:val="uk-UA"/>
        </w:rPr>
        <w:t xml:space="preserve">а виконання Конституції України (ст. 53), Закону України «Про освіту» (ст. 8,51,55), листа департаменту освіти і науки Дніпропетровської облдержадміністрації від 22.09.2016 № 9/3029 «Про проведення заходів», наказу управління освіти департаменту гуманітарної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26.09.2016 № 211 «Про дотримання норм чинного законодавства щодо участі в політичних акціях та масових заходах»,  наказу відділу освіти Соборної районної у м. Дніпрі ради від 27.09.2016 № 201 «Про дотримання норм чинного законодавства щодо участі в політичних акціях та масових заходах» та з метою попередження </w:t>
      </w:r>
      <w:r w:rsidR="00111ADC">
        <w:rPr>
          <w:rFonts w:ascii="Times New Roman" w:hAnsi="Times New Roman" w:cs="Times New Roman"/>
          <w:sz w:val="28"/>
          <w:szCs w:val="28"/>
          <w:lang w:val="uk-UA"/>
        </w:rPr>
        <w:t>залучення учнів</w:t>
      </w:r>
      <w:r w:rsidR="006936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1ADC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до участі у політичних акціях та масових заходах, у тому числі під час навчально-виховного процесу, у канікулярний час, святкові дні, а також використання закладу для проведення заходів деструктивного характеру з представниками політичних партій та релігійних організацій, які можуть привести до дискредитації освітньої системи та зашкодити міжнародному іміджу України , з урахуванням  соціально-політичної ситуації в суспільстві,</w:t>
      </w:r>
    </w:p>
    <w:p w:rsidR="00111ADC" w:rsidRDefault="00111ADC" w:rsidP="00A45F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ADC" w:rsidRDefault="00111ADC" w:rsidP="00A45F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11ADC" w:rsidRDefault="00111ADC" w:rsidP="00A45F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ADC" w:rsidRDefault="00111ADC" w:rsidP="00111A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неухильне виконання чинного законодавства в частині незалежності освіти від впливу політичних партій, громадських та релігійних організацій.</w:t>
      </w:r>
    </w:p>
    <w:p w:rsidR="00693679" w:rsidRDefault="00693679" w:rsidP="0069367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:rsidR="00693679" w:rsidRDefault="00693679" w:rsidP="0069367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</w:t>
      </w:r>
    </w:p>
    <w:p w:rsidR="00111ADC" w:rsidRDefault="00111ADC" w:rsidP="00111A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допускати залучення учнів до участі у несанкціонованих політичних акціях і масових заходах під час навчально-виховного процесу, у канікулярний час, святкові дні.</w:t>
      </w:r>
    </w:p>
    <w:p w:rsidR="00693679" w:rsidRDefault="00693679" w:rsidP="0069367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693679" w:rsidRDefault="00693679" w:rsidP="0069367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</w:t>
      </w:r>
    </w:p>
    <w:p w:rsidR="00693679" w:rsidRDefault="00693679" w:rsidP="0069367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</w:t>
      </w:r>
    </w:p>
    <w:p w:rsidR="00111ADC" w:rsidRDefault="00693679" w:rsidP="00111A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допускати</w:t>
      </w:r>
      <w:r w:rsidR="00446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відволікання педагогічних працівників від виконання посадових обов’язків та залучення їх до здійснення непритаманних функцій.</w:t>
      </w:r>
    </w:p>
    <w:p w:rsidR="00693679" w:rsidRDefault="00693679" w:rsidP="0069367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693679" w:rsidRDefault="00693679" w:rsidP="0069367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</w:t>
      </w:r>
    </w:p>
    <w:p w:rsidR="00446997" w:rsidRDefault="00446997" w:rsidP="00111A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 допускати використання </w:t>
      </w:r>
      <w:r w:rsidR="00693679">
        <w:rPr>
          <w:rFonts w:ascii="Times New Roman" w:hAnsi="Times New Roman" w:cs="Times New Roman"/>
          <w:sz w:val="28"/>
          <w:szCs w:val="28"/>
          <w:lang w:val="uk-UA"/>
        </w:rPr>
        <w:t xml:space="preserve">приміщень </w:t>
      </w:r>
      <w:r>
        <w:rPr>
          <w:rFonts w:ascii="Times New Roman" w:hAnsi="Times New Roman" w:cs="Times New Roman"/>
          <w:sz w:val="28"/>
          <w:szCs w:val="28"/>
          <w:lang w:val="uk-UA"/>
        </w:rPr>
        <w:t>школи для проведення заходів деструктивного характеру з представниками політичних партій та релігійних організацій.</w:t>
      </w:r>
    </w:p>
    <w:p w:rsidR="00693679" w:rsidRDefault="00693679" w:rsidP="0069367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693679" w:rsidRPr="00693679" w:rsidRDefault="00693679" w:rsidP="0069367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</w:t>
      </w:r>
    </w:p>
    <w:p w:rsidR="00446997" w:rsidRDefault="00446997" w:rsidP="00111A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Проінформувати батьківську громадськість про необхідність забезпечення посиленого контролю за місцем перебування дітей під час  проведення у місті масових заходів.</w:t>
      </w:r>
    </w:p>
    <w:p w:rsidR="00693679" w:rsidRDefault="00693679" w:rsidP="0069367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10.10.2016</w:t>
      </w:r>
    </w:p>
    <w:p w:rsidR="00693679" w:rsidRDefault="00693679" w:rsidP="0069367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Класні керівники</w:t>
      </w:r>
    </w:p>
    <w:p w:rsidR="00446997" w:rsidRDefault="00446997" w:rsidP="00111A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Довести наказ до відома педагогічних працівників школи.</w:t>
      </w:r>
    </w:p>
    <w:p w:rsidR="00693679" w:rsidRDefault="00693679" w:rsidP="0069367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30.09.2016</w:t>
      </w:r>
    </w:p>
    <w:p w:rsidR="00693679" w:rsidRDefault="00693679" w:rsidP="0069367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</w:t>
      </w:r>
      <w:bookmarkStart w:id="0" w:name="_GoBack"/>
      <w:bookmarkEnd w:id="0"/>
    </w:p>
    <w:p w:rsidR="00446997" w:rsidRDefault="00446997" w:rsidP="00111A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копію наказу до відділу освіти та розмістити його на сайті школи.</w:t>
      </w:r>
    </w:p>
    <w:p w:rsidR="00446997" w:rsidRDefault="00446997" w:rsidP="0044699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30.09.2016</w:t>
      </w:r>
    </w:p>
    <w:p w:rsidR="00446997" w:rsidRDefault="00446997" w:rsidP="0044699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Данілова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446997" w:rsidRDefault="00446997" w:rsidP="00111A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446997" w:rsidRDefault="00446997" w:rsidP="004469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997" w:rsidRDefault="00446997" w:rsidP="004469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997" w:rsidRDefault="00446997" w:rsidP="004469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997" w:rsidRPr="00446997" w:rsidRDefault="00446997" w:rsidP="004469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КЗО СЗШ № 20                                                   Л.І. Коваленко </w:t>
      </w:r>
      <w:r w:rsidRPr="00446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446997" w:rsidRPr="00446997" w:rsidSect="006936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7F1C"/>
    <w:multiLevelType w:val="hybridMultilevel"/>
    <w:tmpl w:val="41D0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19"/>
    <w:rsid w:val="000B6B2A"/>
    <w:rsid w:val="00111ADC"/>
    <w:rsid w:val="00164467"/>
    <w:rsid w:val="001C1764"/>
    <w:rsid w:val="00446997"/>
    <w:rsid w:val="00693679"/>
    <w:rsid w:val="00A4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4</cp:revision>
  <cp:lastPrinted>2016-09-30T06:33:00Z</cp:lastPrinted>
  <dcterms:created xsi:type="dcterms:W3CDTF">2016-09-27T13:15:00Z</dcterms:created>
  <dcterms:modified xsi:type="dcterms:W3CDTF">2016-09-30T06:33:00Z</dcterms:modified>
</cp:coreProperties>
</file>