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8B" w:rsidRPr="00A1135A" w:rsidRDefault="00E3108B" w:rsidP="00E3108B">
      <w:pPr>
        <w:jc w:val="center"/>
        <w:rPr>
          <w:b/>
          <w:color w:val="FF0000"/>
          <w:sz w:val="24"/>
          <w:szCs w:val="24"/>
          <w:lang w:val="uk-UA"/>
        </w:rPr>
      </w:pPr>
      <w:bookmarkStart w:id="0" w:name="_GoBack"/>
      <w:bookmarkEnd w:id="0"/>
      <w:r w:rsidRPr="00A1135A">
        <w:rPr>
          <w:b/>
          <w:color w:val="FF0000"/>
          <w:sz w:val="24"/>
          <w:szCs w:val="24"/>
          <w:lang w:val="uk-UA"/>
        </w:rPr>
        <w:t xml:space="preserve">МАТЕРІАЛЬНО-ТЕХНІЧНЕ </w:t>
      </w:r>
      <w:r w:rsidR="00A04229" w:rsidRPr="00A1135A">
        <w:rPr>
          <w:b/>
          <w:color w:val="FF0000"/>
          <w:sz w:val="24"/>
          <w:szCs w:val="24"/>
          <w:lang w:val="uk-UA"/>
        </w:rPr>
        <w:t>ЗАБЕЗПЕЧЕННЯ ТА ФІНАНСОВА ДІЯЛЬНІСТЬ</w:t>
      </w:r>
    </w:p>
    <w:p w:rsidR="001E2204" w:rsidRDefault="001E2204" w:rsidP="001E2204">
      <w:pPr>
        <w:rPr>
          <w:sz w:val="28"/>
          <w:szCs w:val="28"/>
          <w:lang w:val="uk-UA"/>
        </w:rPr>
      </w:pPr>
    </w:p>
    <w:p w:rsidR="001E2204" w:rsidRPr="001E2204" w:rsidRDefault="001E2204" w:rsidP="001E2204">
      <w:pPr>
        <w:ind w:firstLine="284"/>
        <w:jc w:val="both"/>
        <w:rPr>
          <w:sz w:val="28"/>
          <w:szCs w:val="28"/>
        </w:rPr>
      </w:pPr>
      <w:r w:rsidRPr="001E2204">
        <w:rPr>
          <w:sz w:val="28"/>
          <w:szCs w:val="28"/>
        </w:rPr>
        <w:t xml:space="preserve">КЗО СЗШ № 20 </w:t>
      </w:r>
      <w:proofErr w:type="spellStart"/>
      <w:r w:rsidRPr="001E2204">
        <w:rPr>
          <w:sz w:val="28"/>
          <w:szCs w:val="28"/>
        </w:rPr>
        <w:t>знаходиться</w:t>
      </w:r>
      <w:proofErr w:type="spellEnd"/>
      <w:r w:rsidRPr="001E2204">
        <w:rPr>
          <w:sz w:val="28"/>
          <w:szCs w:val="28"/>
        </w:rPr>
        <w:t xml:space="preserve"> в </w:t>
      </w:r>
      <w:proofErr w:type="spellStart"/>
      <w:r w:rsidRPr="001E2204">
        <w:rPr>
          <w:sz w:val="28"/>
          <w:szCs w:val="28"/>
        </w:rPr>
        <w:t>експлуатації</w:t>
      </w:r>
      <w:proofErr w:type="spellEnd"/>
      <w:r w:rsidRPr="001E2204">
        <w:rPr>
          <w:sz w:val="28"/>
          <w:szCs w:val="28"/>
        </w:rPr>
        <w:t xml:space="preserve"> з 1963 р. та </w:t>
      </w:r>
      <w:proofErr w:type="spellStart"/>
      <w:r w:rsidRPr="001E2204">
        <w:rPr>
          <w:sz w:val="28"/>
          <w:szCs w:val="28"/>
        </w:rPr>
        <w:t>має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проектну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потужність</w:t>
      </w:r>
      <w:proofErr w:type="spellEnd"/>
      <w:r w:rsidRPr="001E2204">
        <w:rPr>
          <w:sz w:val="28"/>
          <w:szCs w:val="28"/>
        </w:rPr>
        <w:t xml:space="preserve"> 700 </w:t>
      </w:r>
      <w:proofErr w:type="spellStart"/>
      <w:r w:rsidRPr="001E2204">
        <w:rPr>
          <w:sz w:val="28"/>
          <w:szCs w:val="28"/>
        </w:rPr>
        <w:t>чол</w:t>
      </w:r>
      <w:proofErr w:type="spellEnd"/>
      <w:r w:rsidRPr="001E2204">
        <w:rPr>
          <w:sz w:val="28"/>
          <w:szCs w:val="28"/>
        </w:rPr>
        <w:t xml:space="preserve">. </w:t>
      </w:r>
      <w:proofErr w:type="spellStart"/>
      <w:r w:rsidRPr="001E2204">
        <w:rPr>
          <w:sz w:val="28"/>
          <w:szCs w:val="28"/>
        </w:rPr>
        <w:t>Загальна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площа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земельної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ділянки</w:t>
      </w:r>
      <w:proofErr w:type="spellEnd"/>
      <w:r w:rsidRPr="001E2204">
        <w:rPr>
          <w:sz w:val="28"/>
          <w:szCs w:val="28"/>
        </w:rPr>
        <w:t xml:space="preserve"> закладу – 12378 м2 , </w:t>
      </w:r>
      <w:proofErr w:type="spellStart"/>
      <w:proofErr w:type="gramStart"/>
      <w:r w:rsidRPr="001E2204">
        <w:rPr>
          <w:sz w:val="28"/>
          <w:szCs w:val="28"/>
        </w:rPr>
        <w:t>п</w:t>
      </w:r>
      <w:proofErr w:type="gramEnd"/>
      <w:r w:rsidRPr="001E2204">
        <w:rPr>
          <w:sz w:val="28"/>
          <w:szCs w:val="28"/>
        </w:rPr>
        <w:t>ід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будівлею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школи</w:t>
      </w:r>
      <w:proofErr w:type="spellEnd"/>
      <w:r w:rsidRPr="001E2204">
        <w:rPr>
          <w:sz w:val="28"/>
          <w:szCs w:val="28"/>
        </w:rPr>
        <w:t xml:space="preserve"> – 981 м2. </w:t>
      </w:r>
      <w:proofErr w:type="spellStart"/>
      <w:r w:rsidRPr="001E2204">
        <w:rPr>
          <w:sz w:val="28"/>
          <w:szCs w:val="28"/>
        </w:rPr>
        <w:t>Будівля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школи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цілісна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типова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чотири</w:t>
      </w:r>
      <w:proofErr w:type="spellEnd"/>
      <w:r w:rsidR="003468AD">
        <w:rPr>
          <w:sz w:val="28"/>
          <w:szCs w:val="28"/>
          <w:lang w:val="uk-UA"/>
        </w:rPr>
        <w:t>-</w:t>
      </w:r>
      <w:proofErr w:type="spellStart"/>
      <w:r w:rsidRPr="001E2204">
        <w:rPr>
          <w:sz w:val="28"/>
          <w:szCs w:val="28"/>
        </w:rPr>
        <w:t>поверхова</w:t>
      </w:r>
      <w:proofErr w:type="spellEnd"/>
      <w:r w:rsidRPr="001E2204">
        <w:rPr>
          <w:sz w:val="28"/>
          <w:szCs w:val="28"/>
        </w:rPr>
        <w:t xml:space="preserve"> та </w:t>
      </w:r>
      <w:proofErr w:type="spellStart"/>
      <w:r w:rsidRPr="001E2204">
        <w:rPr>
          <w:sz w:val="28"/>
          <w:szCs w:val="28"/>
        </w:rPr>
        <w:t>має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цокольний</w:t>
      </w:r>
      <w:proofErr w:type="spellEnd"/>
      <w:r w:rsidRPr="001E2204">
        <w:rPr>
          <w:sz w:val="28"/>
          <w:szCs w:val="28"/>
        </w:rPr>
        <w:t xml:space="preserve"> поверх. </w:t>
      </w:r>
      <w:proofErr w:type="spellStart"/>
      <w:r w:rsidRPr="001E2204">
        <w:rPr>
          <w:sz w:val="28"/>
          <w:szCs w:val="28"/>
        </w:rPr>
        <w:t>Приміщення</w:t>
      </w:r>
      <w:proofErr w:type="spellEnd"/>
      <w:r w:rsidRPr="001E2204">
        <w:rPr>
          <w:sz w:val="28"/>
          <w:szCs w:val="28"/>
        </w:rPr>
        <w:t xml:space="preserve"> закладу </w:t>
      </w:r>
      <w:proofErr w:type="spellStart"/>
      <w:r w:rsidRPr="001E2204">
        <w:rPr>
          <w:sz w:val="28"/>
          <w:szCs w:val="28"/>
        </w:rPr>
        <w:t>налічу</w:t>
      </w:r>
      <w:proofErr w:type="gramStart"/>
      <w:r w:rsidRPr="001E2204">
        <w:rPr>
          <w:sz w:val="28"/>
          <w:szCs w:val="28"/>
        </w:rPr>
        <w:t>є</w:t>
      </w:r>
      <w:proofErr w:type="spellEnd"/>
      <w:r w:rsidRPr="001E2204">
        <w:rPr>
          <w:sz w:val="28"/>
          <w:szCs w:val="28"/>
        </w:rPr>
        <w:t>:</w:t>
      </w:r>
      <w:proofErr w:type="gramEnd"/>
      <w:r w:rsidRPr="001E2204">
        <w:rPr>
          <w:sz w:val="28"/>
          <w:szCs w:val="28"/>
        </w:rPr>
        <w:t xml:space="preserve"> 21 </w:t>
      </w:r>
      <w:proofErr w:type="spellStart"/>
      <w:r w:rsidRPr="001E2204">
        <w:rPr>
          <w:sz w:val="28"/>
          <w:szCs w:val="28"/>
        </w:rPr>
        <w:t>навчальний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кабінет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методичний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кабінет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учительську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кабінет</w:t>
      </w:r>
      <w:proofErr w:type="spellEnd"/>
      <w:r w:rsidRPr="001E2204">
        <w:rPr>
          <w:sz w:val="28"/>
          <w:szCs w:val="28"/>
        </w:rPr>
        <w:t xml:space="preserve"> психолога, </w:t>
      </w:r>
      <w:proofErr w:type="spellStart"/>
      <w:r w:rsidRPr="001E2204">
        <w:rPr>
          <w:sz w:val="28"/>
          <w:szCs w:val="28"/>
        </w:rPr>
        <w:t>комп’ютерний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клас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бібліотеку</w:t>
      </w:r>
      <w:proofErr w:type="spellEnd"/>
      <w:r w:rsidRPr="001E2204">
        <w:rPr>
          <w:sz w:val="28"/>
          <w:szCs w:val="28"/>
        </w:rPr>
        <w:t xml:space="preserve">, Музей </w:t>
      </w:r>
      <w:proofErr w:type="spellStart"/>
      <w:r w:rsidRPr="001E2204">
        <w:rPr>
          <w:sz w:val="28"/>
          <w:szCs w:val="28"/>
        </w:rPr>
        <w:t>бойової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слави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ветеранів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мікрорайону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школи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актову</w:t>
      </w:r>
      <w:proofErr w:type="spellEnd"/>
      <w:r w:rsidRPr="001E2204">
        <w:rPr>
          <w:sz w:val="28"/>
          <w:szCs w:val="28"/>
        </w:rPr>
        <w:t xml:space="preserve"> залу(220 </w:t>
      </w:r>
      <w:proofErr w:type="spellStart"/>
      <w:r w:rsidRPr="001E2204">
        <w:rPr>
          <w:sz w:val="28"/>
          <w:szCs w:val="28"/>
        </w:rPr>
        <w:t>місць</w:t>
      </w:r>
      <w:proofErr w:type="spellEnd"/>
      <w:r w:rsidRPr="001E2204">
        <w:rPr>
          <w:sz w:val="28"/>
          <w:szCs w:val="28"/>
        </w:rPr>
        <w:t xml:space="preserve">), </w:t>
      </w:r>
      <w:proofErr w:type="spellStart"/>
      <w:r w:rsidRPr="001E2204">
        <w:rPr>
          <w:sz w:val="28"/>
          <w:szCs w:val="28"/>
        </w:rPr>
        <w:t>спортивну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гімнастичну</w:t>
      </w:r>
      <w:proofErr w:type="spellEnd"/>
      <w:r w:rsidRPr="001E2204">
        <w:rPr>
          <w:sz w:val="28"/>
          <w:szCs w:val="28"/>
        </w:rPr>
        <w:t xml:space="preserve"> та </w:t>
      </w:r>
      <w:proofErr w:type="spellStart"/>
      <w:r w:rsidRPr="001E2204">
        <w:rPr>
          <w:sz w:val="28"/>
          <w:szCs w:val="28"/>
        </w:rPr>
        <w:t>хореографічну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зали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медичний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кабінет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їдальню</w:t>
      </w:r>
      <w:proofErr w:type="spellEnd"/>
      <w:r w:rsidRPr="001E2204">
        <w:rPr>
          <w:sz w:val="28"/>
          <w:szCs w:val="28"/>
        </w:rPr>
        <w:t xml:space="preserve">(150 </w:t>
      </w:r>
      <w:proofErr w:type="spellStart"/>
      <w:r w:rsidRPr="001E2204">
        <w:rPr>
          <w:sz w:val="28"/>
          <w:szCs w:val="28"/>
        </w:rPr>
        <w:t>місць</w:t>
      </w:r>
      <w:proofErr w:type="spellEnd"/>
      <w:r w:rsidRPr="001E2204">
        <w:rPr>
          <w:sz w:val="28"/>
          <w:szCs w:val="28"/>
        </w:rPr>
        <w:t xml:space="preserve">). </w:t>
      </w:r>
    </w:p>
    <w:p w:rsidR="00650B8E" w:rsidRPr="00650B8E" w:rsidRDefault="001E2204" w:rsidP="001E2204">
      <w:pPr>
        <w:ind w:firstLine="284"/>
        <w:jc w:val="both"/>
        <w:rPr>
          <w:sz w:val="28"/>
          <w:szCs w:val="28"/>
        </w:rPr>
      </w:pPr>
      <w:proofErr w:type="spellStart"/>
      <w:r w:rsidRPr="001E2204">
        <w:rPr>
          <w:sz w:val="28"/>
          <w:szCs w:val="28"/>
        </w:rPr>
        <w:t>Приміщення</w:t>
      </w:r>
      <w:proofErr w:type="spellEnd"/>
      <w:r w:rsidRPr="001E2204">
        <w:rPr>
          <w:sz w:val="28"/>
          <w:szCs w:val="28"/>
        </w:rPr>
        <w:t xml:space="preserve"> закладу </w:t>
      </w:r>
      <w:proofErr w:type="spellStart"/>
      <w:proofErr w:type="gramStart"/>
      <w:r w:rsidRPr="001E2204">
        <w:rPr>
          <w:sz w:val="28"/>
          <w:szCs w:val="28"/>
        </w:rPr>
        <w:t>м</w:t>
      </w:r>
      <w:proofErr w:type="gramEnd"/>
      <w:r w:rsidRPr="001E2204">
        <w:rPr>
          <w:sz w:val="28"/>
          <w:szCs w:val="28"/>
        </w:rPr>
        <w:t>істять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необхідні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навчальні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площі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які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забезпечують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навчально-виховний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процес</w:t>
      </w:r>
      <w:proofErr w:type="spellEnd"/>
      <w:r w:rsidRPr="001E2204">
        <w:rPr>
          <w:sz w:val="28"/>
          <w:szCs w:val="28"/>
        </w:rPr>
        <w:t xml:space="preserve">. До них належать </w:t>
      </w:r>
      <w:proofErr w:type="spellStart"/>
      <w:r w:rsidRPr="001E2204">
        <w:rPr>
          <w:sz w:val="28"/>
          <w:szCs w:val="28"/>
        </w:rPr>
        <w:t>класні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кімнати</w:t>
      </w:r>
      <w:proofErr w:type="spellEnd"/>
      <w:r w:rsidRPr="001E2204">
        <w:rPr>
          <w:sz w:val="28"/>
          <w:szCs w:val="28"/>
        </w:rPr>
        <w:t xml:space="preserve"> та </w:t>
      </w:r>
      <w:proofErr w:type="spellStart"/>
      <w:r w:rsidRPr="001E2204">
        <w:rPr>
          <w:sz w:val="28"/>
          <w:szCs w:val="28"/>
        </w:rPr>
        <w:t>навчальні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кабінети</w:t>
      </w:r>
      <w:proofErr w:type="spellEnd"/>
      <w:r w:rsidRPr="001E2204">
        <w:rPr>
          <w:sz w:val="28"/>
          <w:szCs w:val="28"/>
        </w:rPr>
        <w:t xml:space="preserve">. </w:t>
      </w:r>
      <w:proofErr w:type="spellStart"/>
      <w:r w:rsidRPr="001E2204">
        <w:rPr>
          <w:sz w:val="28"/>
          <w:szCs w:val="28"/>
        </w:rPr>
        <w:t>Класні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кімнати</w:t>
      </w:r>
      <w:proofErr w:type="spellEnd"/>
      <w:r w:rsidRPr="001E2204">
        <w:rPr>
          <w:sz w:val="28"/>
          <w:szCs w:val="28"/>
        </w:rPr>
        <w:t xml:space="preserve"> для </w:t>
      </w:r>
      <w:proofErr w:type="spellStart"/>
      <w:r w:rsidRPr="001E2204">
        <w:rPr>
          <w:sz w:val="28"/>
          <w:szCs w:val="28"/>
        </w:rPr>
        <w:t>учнів</w:t>
      </w:r>
      <w:proofErr w:type="spellEnd"/>
      <w:r w:rsidRPr="001E2204">
        <w:rPr>
          <w:sz w:val="28"/>
          <w:szCs w:val="28"/>
        </w:rPr>
        <w:t xml:space="preserve"> І-ІV </w:t>
      </w:r>
      <w:proofErr w:type="spellStart"/>
      <w:r w:rsidRPr="001E2204">
        <w:rPr>
          <w:sz w:val="28"/>
          <w:szCs w:val="28"/>
        </w:rPr>
        <w:t>класів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розміщені</w:t>
      </w:r>
      <w:proofErr w:type="spellEnd"/>
      <w:r w:rsidRPr="001E2204">
        <w:rPr>
          <w:sz w:val="28"/>
          <w:szCs w:val="28"/>
        </w:rPr>
        <w:t xml:space="preserve"> </w:t>
      </w:r>
      <w:proofErr w:type="gramStart"/>
      <w:r w:rsidRPr="001E2204">
        <w:rPr>
          <w:sz w:val="28"/>
          <w:szCs w:val="28"/>
        </w:rPr>
        <w:t>на</w:t>
      </w:r>
      <w:proofErr w:type="gramEnd"/>
      <w:r w:rsidRPr="001E2204">
        <w:rPr>
          <w:sz w:val="28"/>
          <w:szCs w:val="28"/>
        </w:rPr>
        <w:t xml:space="preserve"> І та ІІ </w:t>
      </w:r>
      <w:proofErr w:type="spellStart"/>
      <w:r w:rsidRPr="001E2204">
        <w:rPr>
          <w:sz w:val="28"/>
          <w:szCs w:val="28"/>
        </w:rPr>
        <w:t>поверхах</w:t>
      </w:r>
      <w:proofErr w:type="spellEnd"/>
      <w:r w:rsidRPr="001E2204">
        <w:rPr>
          <w:sz w:val="28"/>
          <w:szCs w:val="28"/>
        </w:rPr>
        <w:t xml:space="preserve">. </w:t>
      </w:r>
      <w:proofErr w:type="spellStart"/>
      <w:r w:rsidRPr="001E2204">
        <w:rPr>
          <w:sz w:val="28"/>
          <w:szCs w:val="28"/>
        </w:rPr>
        <w:t>Навчальні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кабінети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розташовані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ізольовано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від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приміщень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які</w:t>
      </w:r>
      <w:proofErr w:type="spellEnd"/>
      <w:r w:rsidRPr="001E2204">
        <w:rPr>
          <w:sz w:val="28"/>
          <w:szCs w:val="28"/>
        </w:rPr>
        <w:t xml:space="preserve"> є </w:t>
      </w:r>
      <w:proofErr w:type="spellStart"/>
      <w:r w:rsidRPr="001E2204">
        <w:rPr>
          <w:sz w:val="28"/>
          <w:szCs w:val="28"/>
        </w:rPr>
        <w:t>джерелами</w:t>
      </w:r>
      <w:proofErr w:type="spellEnd"/>
      <w:r w:rsidRPr="001E2204">
        <w:rPr>
          <w:sz w:val="28"/>
          <w:szCs w:val="28"/>
        </w:rPr>
        <w:t xml:space="preserve"> шуму й </w:t>
      </w:r>
      <w:proofErr w:type="spellStart"/>
      <w:r w:rsidRPr="001E2204">
        <w:rPr>
          <w:sz w:val="28"/>
          <w:szCs w:val="28"/>
        </w:rPr>
        <w:t>запахів</w:t>
      </w:r>
      <w:proofErr w:type="spellEnd"/>
      <w:r w:rsidRPr="001E2204">
        <w:rPr>
          <w:sz w:val="28"/>
          <w:szCs w:val="28"/>
        </w:rPr>
        <w:t xml:space="preserve"> (</w:t>
      </w:r>
      <w:proofErr w:type="spellStart"/>
      <w:r w:rsidRPr="001E2204">
        <w:rPr>
          <w:sz w:val="28"/>
          <w:szCs w:val="28"/>
        </w:rPr>
        <w:t>спортивні</w:t>
      </w:r>
      <w:proofErr w:type="spellEnd"/>
      <w:r w:rsidRPr="001E2204">
        <w:rPr>
          <w:sz w:val="28"/>
          <w:szCs w:val="28"/>
        </w:rPr>
        <w:t xml:space="preserve"> й </w:t>
      </w:r>
      <w:proofErr w:type="spellStart"/>
      <w:r w:rsidRPr="001E2204">
        <w:rPr>
          <w:sz w:val="28"/>
          <w:szCs w:val="28"/>
        </w:rPr>
        <w:t>актова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зали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харчоблок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тощо</w:t>
      </w:r>
      <w:proofErr w:type="spellEnd"/>
      <w:r w:rsidRPr="001E2204">
        <w:rPr>
          <w:sz w:val="28"/>
          <w:szCs w:val="28"/>
        </w:rPr>
        <w:t xml:space="preserve">). </w:t>
      </w:r>
      <w:proofErr w:type="spellStart"/>
      <w:r w:rsidRPr="001E2204">
        <w:rPr>
          <w:sz w:val="28"/>
          <w:szCs w:val="28"/>
        </w:rPr>
        <w:t>Кабінети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фізики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хімії</w:t>
      </w:r>
      <w:proofErr w:type="spellEnd"/>
      <w:r w:rsidRPr="001E2204">
        <w:rPr>
          <w:sz w:val="28"/>
          <w:szCs w:val="28"/>
        </w:rPr>
        <w:t xml:space="preserve">, </w:t>
      </w:r>
      <w:proofErr w:type="spellStart"/>
      <w:r w:rsidRPr="001E2204">
        <w:rPr>
          <w:sz w:val="28"/>
          <w:szCs w:val="28"/>
        </w:rPr>
        <w:t>біології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мають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окремі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приміщення</w:t>
      </w:r>
      <w:proofErr w:type="spellEnd"/>
      <w:r w:rsidRPr="001E2204">
        <w:rPr>
          <w:sz w:val="28"/>
          <w:szCs w:val="28"/>
        </w:rPr>
        <w:t xml:space="preserve"> для </w:t>
      </w:r>
      <w:proofErr w:type="spellStart"/>
      <w:r w:rsidRPr="001E2204">
        <w:rPr>
          <w:sz w:val="28"/>
          <w:szCs w:val="28"/>
        </w:rPr>
        <w:t>зберігання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proofErr w:type="gramStart"/>
      <w:r w:rsidRPr="001E2204">
        <w:rPr>
          <w:sz w:val="28"/>
          <w:szCs w:val="28"/>
        </w:rPr>
        <w:t>матер</w:t>
      </w:r>
      <w:proofErr w:type="gramEnd"/>
      <w:r w:rsidRPr="001E2204">
        <w:rPr>
          <w:sz w:val="28"/>
          <w:szCs w:val="28"/>
        </w:rPr>
        <w:t>іалів</w:t>
      </w:r>
      <w:proofErr w:type="spellEnd"/>
      <w:r w:rsidRPr="001E2204">
        <w:rPr>
          <w:sz w:val="28"/>
          <w:szCs w:val="28"/>
        </w:rPr>
        <w:t xml:space="preserve"> та </w:t>
      </w:r>
      <w:proofErr w:type="spellStart"/>
      <w:r w:rsidRPr="001E2204">
        <w:rPr>
          <w:sz w:val="28"/>
          <w:szCs w:val="28"/>
        </w:rPr>
        <w:t>обладнання</w:t>
      </w:r>
      <w:proofErr w:type="spellEnd"/>
      <w:r w:rsidRPr="001E2204">
        <w:rPr>
          <w:sz w:val="28"/>
          <w:szCs w:val="28"/>
        </w:rPr>
        <w:t xml:space="preserve"> для </w:t>
      </w:r>
      <w:proofErr w:type="spellStart"/>
      <w:r w:rsidRPr="001E2204">
        <w:rPr>
          <w:sz w:val="28"/>
          <w:szCs w:val="28"/>
        </w:rPr>
        <w:t>проведення</w:t>
      </w:r>
      <w:proofErr w:type="spellEnd"/>
      <w:r w:rsidRPr="001E2204">
        <w:rPr>
          <w:sz w:val="28"/>
          <w:szCs w:val="28"/>
        </w:rPr>
        <w:t xml:space="preserve"> </w:t>
      </w:r>
      <w:proofErr w:type="spellStart"/>
      <w:r w:rsidRPr="001E2204">
        <w:rPr>
          <w:sz w:val="28"/>
          <w:szCs w:val="28"/>
        </w:rPr>
        <w:t>лабораторних</w:t>
      </w:r>
      <w:proofErr w:type="spellEnd"/>
      <w:r w:rsidRPr="001E2204">
        <w:rPr>
          <w:sz w:val="28"/>
          <w:szCs w:val="28"/>
        </w:rPr>
        <w:t xml:space="preserve"> та </w:t>
      </w:r>
      <w:proofErr w:type="spellStart"/>
      <w:r w:rsidRPr="001E2204">
        <w:rPr>
          <w:sz w:val="28"/>
          <w:szCs w:val="28"/>
        </w:rPr>
        <w:t>практичних</w:t>
      </w:r>
      <w:proofErr w:type="spellEnd"/>
      <w:r w:rsidRPr="001E2204">
        <w:rPr>
          <w:sz w:val="28"/>
          <w:szCs w:val="28"/>
        </w:rPr>
        <w:t xml:space="preserve"> занять.</w:t>
      </w:r>
    </w:p>
    <w:p w:rsidR="00650B8E" w:rsidRPr="00650B8E" w:rsidRDefault="00650B8E" w:rsidP="001E2204">
      <w:pPr>
        <w:ind w:firstLine="284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Суттєву</w:t>
      </w:r>
      <w:proofErr w:type="spellEnd"/>
      <w:r w:rsidRPr="00650B8E">
        <w:rPr>
          <w:sz w:val="28"/>
          <w:szCs w:val="28"/>
        </w:rPr>
        <w:t xml:space="preserve"> роль у державно-</w:t>
      </w:r>
      <w:proofErr w:type="spellStart"/>
      <w:r w:rsidRPr="00650B8E">
        <w:rPr>
          <w:sz w:val="28"/>
          <w:szCs w:val="28"/>
        </w:rPr>
        <w:t>громадському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управління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навчальним</w:t>
      </w:r>
      <w:proofErr w:type="spellEnd"/>
      <w:r w:rsidRPr="00650B8E">
        <w:rPr>
          <w:sz w:val="28"/>
          <w:szCs w:val="28"/>
        </w:rPr>
        <w:t xml:space="preserve"> закладом </w:t>
      </w:r>
      <w:proofErr w:type="spellStart"/>
      <w:r w:rsidRPr="00650B8E">
        <w:rPr>
          <w:sz w:val="28"/>
          <w:szCs w:val="28"/>
        </w:rPr>
        <w:t>відіграє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батьківський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комітет</w:t>
      </w:r>
      <w:proofErr w:type="spellEnd"/>
      <w:r w:rsidRPr="00650B8E">
        <w:rPr>
          <w:sz w:val="28"/>
          <w:szCs w:val="28"/>
        </w:rPr>
        <w:t xml:space="preserve">, </w:t>
      </w:r>
      <w:proofErr w:type="spellStart"/>
      <w:r w:rsidRPr="00650B8E">
        <w:rPr>
          <w:sz w:val="28"/>
          <w:szCs w:val="28"/>
        </w:rPr>
        <w:t>який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складається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із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голів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батьківських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комітетів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класів</w:t>
      </w:r>
      <w:proofErr w:type="spellEnd"/>
      <w:r w:rsidRPr="00650B8E">
        <w:rPr>
          <w:sz w:val="28"/>
          <w:szCs w:val="28"/>
        </w:rPr>
        <w:t xml:space="preserve">, </w:t>
      </w:r>
      <w:proofErr w:type="spellStart"/>
      <w:r w:rsidRPr="00650B8E">
        <w:rPr>
          <w:sz w:val="28"/>
          <w:szCs w:val="28"/>
        </w:rPr>
        <w:t>які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утворюють</w:t>
      </w:r>
      <w:proofErr w:type="spellEnd"/>
      <w:r w:rsidRPr="00650B8E">
        <w:rPr>
          <w:sz w:val="28"/>
          <w:szCs w:val="28"/>
        </w:rPr>
        <w:t xml:space="preserve"> Фонд </w:t>
      </w:r>
      <w:proofErr w:type="spellStart"/>
      <w:proofErr w:type="gramStart"/>
      <w:r w:rsidRPr="00650B8E">
        <w:rPr>
          <w:sz w:val="28"/>
          <w:szCs w:val="28"/>
        </w:rPr>
        <w:t>п</w:t>
      </w:r>
      <w:proofErr w:type="gramEnd"/>
      <w:r w:rsidRPr="00650B8E">
        <w:rPr>
          <w:sz w:val="28"/>
          <w:szCs w:val="28"/>
        </w:rPr>
        <w:t>ідтримки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школи</w:t>
      </w:r>
      <w:proofErr w:type="spellEnd"/>
      <w:r w:rsidRPr="00650B8E">
        <w:rPr>
          <w:sz w:val="28"/>
          <w:szCs w:val="28"/>
        </w:rPr>
        <w:t xml:space="preserve">, </w:t>
      </w:r>
      <w:proofErr w:type="spellStart"/>
      <w:r w:rsidRPr="00650B8E">
        <w:rPr>
          <w:sz w:val="28"/>
          <w:szCs w:val="28"/>
        </w:rPr>
        <w:t>що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формується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із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внесків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батьків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учнів</w:t>
      </w:r>
      <w:proofErr w:type="spellEnd"/>
      <w:r w:rsidRPr="00650B8E">
        <w:rPr>
          <w:sz w:val="28"/>
          <w:szCs w:val="28"/>
        </w:rPr>
        <w:t xml:space="preserve"> та </w:t>
      </w:r>
      <w:proofErr w:type="spellStart"/>
      <w:r w:rsidRPr="00650B8E">
        <w:rPr>
          <w:sz w:val="28"/>
          <w:szCs w:val="28"/>
        </w:rPr>
        <w:t>спонсорських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організацій</w:t>
      </w:r>
      <w:proofErr w:type="spellEnd"/>
      <w:r w:rsidRPr="00650B8E">
        <w:rPr>
          <w:sz w:val="28"/>
          <w:szCs w:val="28"/>
        </w:rPr>
        <w:t>.</w:t>
      </w:r>
    </w:p>
    <w:p w:rsidR="00650B8E" w:rsidRPr="00650B8E" w:rsidRDefault="00650B8E" w:rsidP="001E2204">
      <w:pPr>
        <w:ind w:firstLine="284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Протягом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цього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навчального</w:t>
      </w:r>
      <w:proofErr w:type="spellEnd"/>
      <w:r w:rsidRPr="00650B8E">
        <w:rPr>
          <w:sz w:val="28"/>
          <w:szCs w:val="28"/>
        </w:rPr>
        <w:t xml:space="preserve"> року за </w:t>
      </w:r>
      <w:proofErr w:type="spellStart"/>
      <w:r w:rsidRPr="00650B8E">
        <w:rPr>
          <w:sz w:val="28"/>
          <w:szCs w:val="28"/>
        </w:rPr>
        <w:t>рахунок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бюджетних</w:t>
      </w:r>
      <w:proofErr w:type="spellEnd"/>
      <w:r w:rsidRPr="00650B8E">
        <w:rPr>
          <w:sz w:val="28"/>
          <w:szCs w:val="28"/>
        </w:rPr>
        <w:t xml:space="preserve"> та </w:t>
      </w:r>
      <w:proofErr w:type="spellStart"/>
      <w:r w:rsidRPr="00650B8E">
        <w:rPr>
          <w:sz w:val="28"/>
          <w:szCs w:val="28"/>
        </w:rPr>
        <w:t>спонсорських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коштів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виконано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роботи</w:t>
      </w:r>
      <w:proofErr w:type="spellEnd"/>
      <w:r w:rsidRPr="00650B8E">
        <w:rPr>
          <w:sz w:val="28"/>
          <w:szCs w:val="28"/>
        </w:rPr>
        <w:t xml:space="preserve"> та </w:t>
      </w:r>
      <w:proofErr w:type="spellStart"/>
      <w:r w:rsidRPr="00650B8E">
        <w:rPr>
          <w:sz w:val="28"/>
          <w:szCs w:val="28"/>
        </w:rPr>
        <w:t>придбано</w:t>
      </w:r>
      <w:proofErr w:type="spellEnd"/>
      <w:r w:rsidRPr="00650B8E">
        <w:rPr>
          <w:sz w:val="28"/>
          <w:szCs w:val="28"/>
        </w:rPr>
        <w:t>:</w:t>
      </w:r>
    </w:p>
    <w:p w:rsidR="00650B8E" w:rsidRPr="00650B8E" w:rsidRDefault="00650B8E" w:rsidP="001E2204">
      <w:pPr>
        <w:jc w:val="both"/>
        <w:rPr>
          <w:sz w:val="28"/>
          <w:szCs w:val="28"/>
        </w:rPr>
      </w:pPr>
      <w:r w:rsidRPr="00650B8E">
        <w:rPr>
          <w:sz w:val="28"/>
          <w:szCs w:val="28"/>
          <w:u w:val="single"/>
        </w:rPr>
        <w:t xml:space="preserve">Департамент </w:t>
      </w:r>
      <w:proofErr w:type="spellStart"/>
      <w:r w:rsidRPr="00650B8E">
        <w:rPr>
          <w:sz w:val="28"/>
          <w:szCs w:val="28"/>
          <w:u w:val="single"/>
        </w:rPr>
        <w:t>гуманітарної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політики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Дніпровської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міської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gramStart"/>
      <w:r w:rsidRPr="00650B8E">
        <w:rPr>
          <w:sz w:val="28"/>
          <w:szCs w:val="28"/>
          <w:u w:val="single"/>
        </w:rPr>
        <w:t>ради</w:t>
      </w:r>
      <w:proofErr w:type="gramEnd"/>
      <w:r w:rsidRPr="00650B8E">
        <w:rPr>
          <w:sz w:val="28"/>
          <w:szCs w:val="28"/>
          <w:u w:val="single"/>
        </w:rPr>
        <w:t>: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r w:rsidRPr="00650B8E">
        <w:rPr>
          <w:sz w:val="28"/>
          <w:szCs w:val="28"/>
        </w:rPr>
        <w:t xml:space="preserve">Шланг 150 м. – 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Лінолеум</w:t>
      </w:r>
      <w:proofErr w:type="spellEnd"/>
      <w:r w:rsidRPr="00650B8E">
        <w:rPr>
          <w:sz w:val="28"/>
          <w:szCs w:val="28"/>
        </w:rPr>
        <w:t xml:space="preserve"> – 37,700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Флеш-накопичувачі</w:t>
      </w:r>
      <w:proofErr w:type="spellEnd"/>
      <w:r w:rsidRPr="00650B8E">
        <w:rPr>
          <w:sz w:val="28"/>
          <w:szCs w:val="28"/>
        </w:rPr>
        <w:t xml:space="preserve"> (12 од.) – 4,920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Телевізор</w:t>
      </w:r>
      <w:proofErr w:type="spellEnd"/>
      <w:r w:rsidRPr="00650B8E">
        <w:rPr>
          <w:sz w:val="28"/>
          <w:szCs w:val="28"/>
        </w:rPr>
        <w:t xml:space="preserve"> – 15,077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Тример</w:t>
      </w:r>
      <w:proofErr w:type="spellEnd"/>
      <w:r w:rsidRPr="00650B8E">
        <w:rPr>
          <w:sz w:val="28"/>
          <w:szCs w:val="28"/>
        </w:rPr>
        <w:t xml:space="preserve"> – 1000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Свердлильний</w:t>
      </w:r>
      <w:proofErr w:type="spellEnd"/>
      <w:r w:rsidRPr="00650B8E">
        <w:rPr>
          <w:sz w:val="28"/>
          <w:szCs w:val="28"/>
        </w:rPr>
        <w:t xml:space="preserve"> станок – 24,570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Лопати</w:t>
      </w:r>
      <w:proofErr w:type="spellEnd"/>
      <w:r w:rsidRPr="00650B8E">
        <w:rPr>
          <w:sz w:val="28"/>
          <w:szCs w:val="28"/>
        </w:rPr>
        <w:t xml:space="preserve"> (20 од.), </w:t>
      </w:r>
      <w:proofErr w:type="spellStart"/>
      <w:r w:rsidRPr="00650B8E">
        <w:rPr>
          <w:sz w:val="28"/>
          <w:szCs w:val="28"/>
        </w:rPr>
        <w:t>граблі</w:t>
      </w:r>
      <w:proofErr w:type="spellEnd"/>
      <w:r w:rsidRPr="00650B8E">
        <w:rPr>
          <w:sz w:val="28"/>
          <w:szCs w:val="28"/>
        </w:rPr>
        <w:t xml:space="preserve"> (10 од.) – 5,250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Комп’ютери</w:t>
      </w:r>
      <w:proofErr w:type="spellEnd"/>
      <w:r w:rsidRPr="00650B8E">
        <w:rPr>
          <w:sz w:val="28"/>
          <w:szCs w:val="28"/>
        </w:rPr>
        <w:t xml:space="preserve"> – 7 од. 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Електрична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proofErr w:type="gramStart"/>
      <w:r w:rsidRPr="00650B8E">
        <w:rPr>
          <w:sz w:val="28"/>
          <w:szCs w:val="28"/>
        </w:rPr>
        <w:t>п</w:t>
      </w:r>
      <w:proofErr w:type="gramEnd"/>
      <w:r w:rsidRPr="00650B8E">
        <w:rPr>
          <w:sz w:val="28"/>
          <w:szCs w:val="28"/>
        </w:rPr>
        <w:t>іч</w:t>
      </w:r>
      <w:proofErr w:type="spellEnd"/>
      <w:r w:rsidRPr="00650B8E">
        <w:rPr>
          <w:sz w:val="28"/>
          <w:szCs w:val="28"/>
        </w:rPr>
        <w:t xml:space="preserve">  - 26,859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Ліжка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дитячі</w:t>
      </w:r>
      <w:proofErr w:type="spellEnd"/>
      <w:r w:rsidRPr="00650B8E">
        <w:rPr>
          <w:sz w:val="28"/>
          <w:szCs w:val="28"/>
        </w:rPr>
        <w:t xml:space="preserve"> (20 од.) – 30,100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proofErr w:type="spellStart"/>
      <w:proofErr w:type="gramStart"/>
      <w:r w:rsidRPr="00650B8E">
        <w:rPr>
          <w:sz w:val="28"/>
          <w:szCs w:val="28"/>
        </w:rPr>
        <w:t>М’яч</w:t>
      </w:r>
      <w:proofErr w:type="gramEnd"/>
      <w:r w:rsidRPr="00650B8E">
        <w:rPr>
          <w:sz w:val="28"/>
          <w:szCs w:val="28"/>
        </w:rPr>
        <w:t>і</w:t>
      </w:r>
      <w:proofErr w:type="spellEnd"/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волейбольні</w:t>
      </w:r>
      <w:proofErr w:type="spellEnd"/>
      <w:r w:rsidRPr="00650B8E">
        <w:rPr>
          <w:sz w:val="28"/>
          <w:szCs w:val="28"/>
        </w:rPr>
        <w:t xml:space="preserve"> – 4,075 грн.</w:t>
      </w:r>
    </w:p>
    <w:p w:rsidR="00650B8E" w:rsidRPr="00650B8E" w:rsidRDefault="00650B8E" w:rsidP="001E2204">
      <w:pPr>
        <w:pStyle w:val="a4"/>
        <w:numPr>
          <w:ilvl w:val="0"/>
          <w:numId w:val="15"/>
        </w:numPr>
        <w:spacing w:after="200"/>
        <w:jc w:val="both"/>
        <w:rPr>
          <w:sz w:val="28"/>
          <w:szCs w:val="28"/>
        </w:rPr>
      </w:pPr>
      <w:r w:rsidRPr="00650B8E">
        <w:rPr>
          <w:sz w:val="28"/>
          <w:szCs w:val="28"/>
          <w:lang w:val="uk-UA"/>
        </w:rPr>
        <w:t>Капітальний р</w:t>
      </w:r>
      <w:proofErr w:type="spellStart"/>
      <w:r w:rsidRPr="00650B8E">
        <w:rPr>
          <w:sz w:val="28"/>
          <w:szCs w:val="28"/>
        </w:rPr>
        <w:t>емонт</w:t>
      </w:r>
      <w:proofErr w:type="spellEnd"/>
      <w:r w:rsidRPr="00650B8E">
        <w:rPr>
          <w:sz w:val="28"/>
          <w:szCs w:val="28"/>
          <w:lang w:val="uk-UA"/>
        </w:rPr>
        <w:t xml:space="preserve"> шкільної </w:t>
      </w:r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</w:rPr>
        <w:t>їдальні</w:t>
      </w:r>
      <w:proofErr w:type="spellEnd"/>
      <w:r w:rsidRPr="00650B8E">
        <w:rPr>
          <w:sz w:val="28"/>
          <w:szCs w:val="28"/>
          <w:lang w:val="uk-UA"/>
        </w:rPr>
        <w:t>.</w:t>
      </w:r>
      <w:r w:rsidRPr="00650B8E">
        <w:rPr>
          <w:sz w:val="28"/>
          <w:szCs w:val="28"/>
        </w:rPr>
        <w:t xml:space="preserve"> </w:t>
      </w:r>
    </w:p>
    <w:p w:rsidR="00650B8E" w:rsidRPr="00650B8E" w:rsidRDefault="00650B8E" w:rsidP="001E2204">
      <w:pPr>
        <w:jc w:val="both"/>
        <w:rPr>
          <w:sz w:val="28"/>
          <w:szCs w:val="28"/>
        </w:rPr>
      </w:pPr>
      <w:r w:rsidRPr="00650B8E">
        <w:rPr>
          <w:sz w:val="28"/>
          <w:szCs w:val="28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Залучення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додаткових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джерел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фінансування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навчального</w:t>
      </w:r>
      <w:proofErr w:type="spellEnd"/>
      <w:r w:rsidRPr="00650B8E">
        <w:rPr>
          <w:sz w:val="28"/>
          <w:szCs w:val="28"/>
          <w:u w:val="single"/>
        </w:rPr>
        <w:t xml:space="preserve"> закладу:</w:t>
      </w:r>
    </w:p>
    <w:p w:rsidR="00650B8E" w:rsidRPr="00650B8E" w:rsidRDefault="00650B8E" w:rsidP="001E2204">
      <w:pPr>
        <w:jc w:val="both"/>
        <w:rPr>
          <w:sz w:val="28"/>
          <w:szCs w:val="28"/>
          <w:u w:val="single"/>
        </w:rPr>
      </w:pPr>
      <w:r w:rsidRPr="00650B8E">
        <w:rPr>
          <w:sz w:val="28"/>
          <w:szCs w:val="28"/>
          <w:u w:val="single"/>
        </w:rPr>
        <w:t xml:space="preserve">Депутат </w:t>
      </w:r>
      <w:proofErr w:type="spellStart"/>
      <w:proofErr w:type="gramStart"/>
      <w:r w:rsidRPr="00650B8E">
        <w:rPr>
          <w:sz w:val="28"/>
          <w:szCs w:val="28"/>
          <w:u w:val="single"/>
        </w:rPr>
        <w:t>м</w:t>
      </w:r>
      <w:proofErr w:type="gramEnd"/>
      <w:r w:rsidRPr="00650B8E">
        <w:rPr>
          <w:sz w:val="28"/>
          <w:szCs w:val="28"/>
          <w:u w:val="single"/>
        </w:rPr>
        <w:t>іської</w:t>
      </w:r>
      <w:proofErr w:type="spellEnd"/>
      <w:r w:rsidRPr="00650B8E">
        <w:rPr>
          <w:sz w:val="28"/>
          <w:szCs w:val="28"/>
          <w:u w:val="single"/>
        </w:rPr>
        <w:t xml:space="preserve"> ради  </w:t>
      </w:r>
      <w:proofErr w:type="spellStart"/>
      <w:r w:rsidRPr="00650B8E">
        <w:rPr>
          <w:sz w:val="28"/>
          <w:szCs w:val="28"/>
          <w:u w:val="single"/>
        </w:rPr>
        <w:t>Тупиця</w:t>
      </w:r>
      <w:proofErr w:type="spellEnd"/>
      <w:r w:rsidRPr="00650B8E">
        <w:rPr>
          <w:sz w:val="28"/>
          <w:szCs w:val="28"/>
          <w:u w:val="single"/>
        </w:rPr>
        <w:t xml:space="preserve"> О.Л.:</w:t>
      </w:r>
    </w:p>
    <w:p w:rsidR="00650B8E" w:rsidRPr="00650B8E" w:rsidRDefault="00650B8E" w:rsidP="001E2204">
      <w:pPr>
        <w:pStyle w:val="a4"/>
        <w:numPr>
          <w:ilvl w:val="0"/>
          <w:numId w:val="16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Меблі</w:t>
      </w:r>
      <w:proofErr w:type="spellEnd"/>
      <w:r w:rsidRPr="00650B8E">
        <w:rPr>
          <w:sz w:val="28"/>
          <w:szCs w:val="28"/>
        </w:rPr>
        <w:t xml:space="preserve"> для </w:t>
      </w:r>
      <w:proofErr w:type="spellStart"/>
      <w:r w:rsidRPr="00650B8E">
        <w:rPr>
          <w:sz w:val="28"/>
          <w:szCs w:val="28"/>
        </w:rPr>
        <w:t>кабі</w:t>
      </w:r>
      <w:proofErr w:type="gramStart"/>
      <w:r w:rsidRPr="00650B8E">
        <w:rPr>
          <w:sz w:val="28"/>
          <w:szCs w:val="28"/>
        </w:rPr>
        <w:t>нету</w:t>
      </w:r>
      <w:proofErr w:type="spellEnd"/>
      <w:proofErr w:type="gramEnd"/>
      <w:r w:rsidRPr="00650B8E">
        <w:rPr>
          <w:sz w:val="28"/>
          <w:szCs w:val="28"/>
        </w:rPr>
        <w:t xml:space="preserve"> № 25</w:t>
      </w:r>
    </w:p>
    <w:p w:rsidR="00650B8E" w:rsidRPr="00650B8E" w:rsidRDefault="00650B8E" w:rsidP="001E2204">
      <w:pPr>
        <w:jc w:val="both"/>
        <w:rPr>
          <w:sz w:val="28"/>
          <w:szCs w:val="28"/>
          <w:u w:val="single"/>
        </w:rPr>
      </w:pPr>
      <w:r w:rsidRPr="00650B8E">
        <w:rPr>
          <w:sz w:val="28"/>
          <w:szCs w:val="28"/>
          <w:u w:val="single"/>
        </w:rPr>
        <w:t xml:space="preserve">Депутат </w:t>
      </w:r>
      <w:proofErr w:type="spellStart"/>
      <w:proofErr w:type="gramStart"/>
      <w:r w:rsidRPr="00650B8E">
        <w:rPr>
          <w:sz w:val="28"/>
          <w:szCs w:val="28"/>
          <w:u w:val="single"/>
        </w:rPr>
        <w:t>м</w:t>
      </w:r>
      <w:proofErr w:type="gramEnd"/>
      <w:r w:rsidRPr="00650B8E">
        <w:rPr>
          <w:sz w:val="28"/>
          <w:szCs w:val="28"/>
          <w:u w:val="single"/>
        </w:rPr>
        <w:t>іської</w:t>
      </w:r>
      <w:proofErr w:type="spellEnd"/>
      <w:r w:rsidRPr="00650B8E">
        <w:rPr>
          <w:sz w:val="28"/>
          <w:szCs w:val="28"/>
          <w:u w:val="single"/>
        </w:rPr>
        <w:t xml:space="preserve"> ради </w:t>
      </w:r>
      <w:proofErr w:type="spellStart"/>
      <w:r w:rsidRPr="00650B8E">
        <w:rPr>
          <w:sz w:val="28"/>
          <w:szCs w:val="28"/>
          <w:u w:val="single"/>
        </w:rPr>
        <w:t>Мішалов</w:t>
      </w:r>
      <w:proofErr w:type="spellEnd"/>
      <w:r w:rsidRPr="00650B8E">
        <w:rPr>
          <w:sz w:val="28"/>
          <w:szCs w:val="28"/>
          <w:u w:val="single"/>
        </w:rPr>
        <w:t xml:space="preserve"> В.Д.</w:t>
      </w:r>
    </w:p>
    <w:p w:rsidR="00650B8E" w:rsidRPr="00650B8E" w:rsidRDefault="00650B8E" w:rsidP="001E2204">
      <w:pPr>
        <w:pStyle w:val="a4"/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650B8E">
        <w:rPr>
          <w:sz w:val="28"/>
          <w:szCs w:val="28"/>
        </w:rPr>
        <w:t xml:space="preserve">Принтер </w:t>
      </w:r>
      <w:proofErr w:type="spellStart"/>
      <w:r w:rsidRPr="00650B8E">
        <w:rPr>
          <w:sz w:val="28"/>
          <w:szCs w:val="28"/>
        </w:rPr>
        <w:t>кольоровий</w:t>
      </w:r>
      <w:proofErr w:type="spellEnd"/>
      <w:r w:rsidRPr="00650B8E">
        <w:rPr>
          <w:sz w:val="28"/>
          <w:szCs w:val="28"/>
        </w:rPr>
        <w:t xml:space="preserve"> – 4 498,85 грн.</w:t>
      </w:r>
    </w:p>
    <w:p w:rsidR="00650B8E" w:rsidRPr="00650B8E" w:rsidRDefault="00650B8E" w:rsidP="001E2204">
      <w:pPr>
        <w:jc w:val="both"/>
        <w:rPr>
          <w:sz w:val="28"/>
          <w:szCs w:val="28"/>
          <w:u w:val="single"/>
        </w:rPr>
      </w:pPr>
      <w:proofErr w:type="spellStart"/>
      <w:r w:rsidRPr="00650B8E">
        <w:rPr>
          <w:sz w:val="28"/>
          <w:szCs w:val="28"/>
          <w:u w:val="single"/>
        </w:rPr>
        <w:t>Податкова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spellStart"/>
      <w:r w:rsidRPr="00650B8E">
        <w:rPr>
          <w:sz w:val="28"/>
          <w:szCs w:val="28"/>
          <w:u w:val="single"/>
        </w:rPr>
        <w:t>інспекція</w:t>
      </w:r>
      <w:proofErr w:type="spellEnd"/>
      <w:r w:rsidRPr="00650B8E">
        <w:rPr>
          <w:sz w:val="28"/>
          <w:szCs w:val="28"/>
          <w:u w:val="single"/>
        </w:rPr>
        <w:t xml:space="preserve"> </w:t>
      </w:r>
      <w:proofErr w:type="gramStart"/>
      <w:r w:rsidRPr="00650B8E">
        <w:rPr>
          <w:sz w:val="28"/>
          <w:szCs w:val="28"/>
          <w:u w:val="single"/>
        </w:rPr>
        <w:t>Соборного</w:t>
      </w:r>
      <w:proofErr w:type="gramEnd"/>
      <w:r w:rsidRPr="00650B8E">
        <w:rPr>
          <w:sz w:val="28"/>
          <w:szCs w:val="28"/>
          <w:u w:val="single"/>
        </w:rPr>
        <w:t xml:space="preserve"> району:</w:t>
      </w:r>
    </w:p>
    <w:p w:rsidR="00650B8E" w:rsidRPr="001E2204" w:rsidRDefault="00650B8E" w:rsidP="001E2204">
      <w:pPr>
        <w:pStyle w:val="a4"/>
        <w:numPr>
          <w:ilvl w:val="0"/>
          <w:numId w:val="18"/>
        </w:numPr>
        <w:spacing w:after="200"/>
        <w:jc w:val="both"/>
        <w:rPr>
          <w:sz w:val="28"/>
          <w:szCs w:val="28"/>
        </w:rPr>
      </w:pPr>
      <w:proofErr w:type="spellStart"/>
      <w:r w:rsidRPr="00650B8E">
        <w:rPr>
          <w:sz w:val="28"/>
          <w:szCs w:val="28"/>
        </w:rPr>
        <w:t>Лави</w:t>
      </w:r>
      <w:proofErr w:type="spellEnd"/>
      <w:r w:rsidRPr="00650B8E">
        <w:rPr>
          <w:sz w:val="28"/>
          <w:szCs w:val="28"/>
        </w:rPr>
        <w:t xml:space="preserve"> </w:t>
      </w:r>
      <w:proofErr w:type="gramStart"/>
      <w:r w:rsidRPr="00650B8E">
        <w:rPr>
          <w:sz w:val="28"/>
          <w:szCs w:val="28"/>
        </w:rPr>
        <w:t>для</w:t>
      </w:r>
      <w:proofErr w:type="gramEnd"/>
      <w:r w:rsidRPr="00650B8E">
        <w:rPr>
          <w:sz w:val="28"/>
          <w:szCs w:val="28"/>
        </w:rPr>
        <w:t xml:space="preserve"> </w:t>
      </w:r>
      <w:proofErr w:type="spellStart"/>
      <w:proofErr w:type="gramStart"/>
      <w:r w:rsidRPr="00650B8E">
        <w:rPr>
          <w:sz w:val="28"/>
          <w:szCs w:val="28"/>
        </w:rPr>
        <w:t>коридор</w:t>
      </w:r>
      <w:proofErr w:type="gramEnd"/>
      <w:r w:rsidRPr="00650B8E">
        <w:rPr>
          <w:sz w:val="28"/>
          <w:szCs w:val="28"/>
        </w:rPr>
        <w:t>ів</w:t>
      </w:r>
      <w:proofErr w:type="spellEnd"/>
      <w:r w:rsidRPr="00650B8E">
        <w:rPr>
          <w:sz w:val="28"/>
          <w:szCs w:val="28"/>
        </w:rPr>
        <w:t xml:space="preserve"> (7 од.) – 4 211 грн.</w:t>
      </w:r>
    </w:p>
    <w:p w:rsidR="001E2204" w:rsidRDefault="001E2204" w:rsidP="001E2204">
      <w:pPr>
        <w:pStyle w:val="a4"/>
        <w:spacing w:after="200"/>
        <w:ind w:left="644"/>
        <w:rPr>
          <w:sz w:val="28"/>
          <w:szCs w:val="28"/>
          <w:lang w:val="uk-UA"/>
        </w:rPr>
      </w:pPr>
    </w:p>
    <w:p w:rsidR="001E2204" w:rsidRDefault="001E2204" w:rsidP="001E2204">
      <w:pPr>
        <w:pStyle w:val="a4"/>
        <w:spacing w:after="200"/>
        <w:ind w:left="644"/>
        <w:rPr>
          <w:sz w:val="28"/>
          <w:szCs w:val="28"/>
          <w:lang w:val="uk-UA"/>
        </w:rPr>
      </w:pPr>
    </w:p>
    <w:p w:rsidR="001E2204" w:rsidRPr="001E2204" w:rsidRDefault="001E2204" w:rsidP="001E2204">
      <w:pPr>
        <w:pStyle w:val="a4"/>
        <w:spacing w:after="200"/>
        <w:ind w:left="0" w:firstLine="284"/>
        <w:jc w:val="both"/>
        <w:rPr>
          <w:sz w:val="28"/>
          <w:szCs w:val="28"/>
          <w:lang w:val="uk-UA"/>
        </w:rPr>
      </w:pPr>
      <w:r w:rsidRPr="001E2204">
        <w:rPr>
          <w:sz w:val="28"/>
          <w:szCs w:val="28"/>
          <w:lang w:val="uk-UA"/>
        </w:rPr>
        <w:lastRenderedPageBreak/>
        <w:t>З метою розвитку,  укріплення та покращення  матеріально-технічної бази школи, забезпечення її нормального функціонування протягом</w:t>
      </w:r>
      <w:r>
        <w:rPr>
          <w:sz w:val="28"/>
          <w:szCs w:val="28"/>
          <w:lang w:val="uk-UA"/>
        </w:rPr>
        <w:t xml:space="preserve"> </w:t>
      </w:r>
      <w:r w:rsidRPr="001E2204">
        <w:rPr>
          <w:sz w:val="28"/>
          <w:szCs w:val="28"/>
          <w:lang w:val="uk-UA"/>
        </w:rPr>
        <w:t>2016-201</w:t>
      </w:r>
      <w:r>
        <w:rPr>
          <w:sz w:val="28"/>
          <w:szCs w:val="28"/>
          <w:lang w:val="uk-UA"/>
        </w:rPr>
        <w:t xml:space="preserve">7 </w:t>
      </w:r>
      <w:proofErr w:type="spellStart"/>
      <w:r w:rsidRPr="001E2204">
        <w:rPr>
          <w:sz w:val="28"/>
          <w:szCs w:val="28"/>
          <w:lang w:val="uk-UA"/>
        </w:rPr>
        <w:t>н.р</w:t>
      </w:r>
      <w:proofErr w:type="spellEnd"/>
      <w:r w:rsidRPr="001E2204">
        <w:rPr>
          <w:sz w:val="28"/>
          <w:szCs w:val="28"/>
          <w:lang w:val="uk-UA"/>
        </w:rPr>
        <w:t>. були здійснені наступні заходи: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650B8E" w:rsidRPr="00650B8E" w:rsidTr="00650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E" w:rsidRPr="00650B8E" w:rsidRDefault="00650B8E" w:rsidP="00650B8E">
            <w:pPr>
              <w:jc w:val="center"/>
              <w:rPr>
                <w:sz w:val="24"/>
                <w:szCs w:val="24"/>
              </w:rPr>
            </w:pPr>
            <w:r w:rsidRPr="00650B8E">
              <w:rPr>
                <w:sz w:val="24"/>
                <w:szCs w:val="24"/>
              </w:rPr>
              <w:t>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E" w:rsidRPr="00650B8E" w:rsidRDefault="00650B8E" w:rsidP="00650B8E">
            <w:pPr>
              <w:jc w:val="center"/>
              <w:rPr>
                <w:sz w:val="24"/>
                <w:szCs w:val="24"/>
              </w:rPr>
            </w:pPr>
            <w:proofErr w:type="spellStart"/>
            <w:r w:rsidRPr="00650B8E">
              <w:rPr>
                <w:sz w:val="24"/>
                <w:szCs w:val="24"/>
              </w:rPr>
              <w:t>Придбання</w:t>
            </w:r>
            <w:proofErr w:type="spellEnd"/>
            <w:r w:rsidRPr="00650B8E">
              <w:rPr>
                <w:sz w:val="24"/>
                <w:szCs w:val="24"/>
              </w:rPr>
              <w:t xml:space="preserve"> </w:t>
            </w:r>
          </w:p>
        </w:tc>
      </w:tr>
      <w:tr w:rsidR="00650B8E" w:rsidRPr="00650B8E" w:rsidTr="00650B8E">
        <w:trPr>
          <w:trHeight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E" w:rsidRPr="00650B8E" w:rsidRDefault="00650B8E" w:rsidP="00650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50B8E">
              <w:rPr>
                <w:sz w:val="24"/>
                <w:szCs w:val="24"/>
              </w:rPr>
              <w:t>Проведені</w:t>
            </w:r>
            <w:proofErr w:type="spellEnd"/>
            <w:r w:rsidRPr="00650B8E">
              <w:rPr>
                <w:sz w:val="24"/>
                <w:szCs w:val="24"/>
              </w:rPr>
              <w:t xml:space="preserve"> </w:t>
            </w:r>
            <w:proofErr w:type="spellStart"/>
            <w:r w:rsidRPr="00650B8E">
              <w:rPr>
                <w:sz w:val="24"/>
                <w:szCs w:val="24"/>
              </w:rPr>
              <w:t>роботи</w:t>
            </w:r>
            <w:proofErr w:type="spellEnd"/>
            <w:r w:rsidRPr="00650B8E">
              <w:rPr>
                <w:sz w:val="24"/>
                <w:szCs w:val="24"/>
              </w:rPr>
              <w:t xml:space="preserve"> за </w:t>
            </w:r>
            <w:proofErr w:type="spellStart"/>
            <w:r w:rsidRPr="00650B8E">
              <w:rPr>
                <w:sz w:val="24"/>
                <w:szCs w:val="24"/>
              </w:rPr>
              <w:t>батьківські</w:t>
            </w:r>
            <w:proofErr w:type="spellEnd"/>
            <w:r w:rsidRPr="00650B8E">
              <w:rPr>
                <w:sz w:val="24"/>
                <w:szCs w:val="24"/>
              </w:rPr>
              <w:t xml:space="preserve"> </w:t>
            </w:r>
            <w:proofErr w:type="spellStart"/>
            <w:r w:rsidRPr="00650B8E">
              <w:rPr>
                <w:sz w:val="24"/>
                <w:szCs w:val="24"/>
              </w:rPr>
              <w:t>кошти</w:t>
            </w:r>
            <w:proofErr w:type="spellEnd"/>
            <w:r w:rsidRPr="00650B8E">
              <w:rPr>
                <w:sz w:val="24"/>
                <w:szCs w:val="24"/>
              </w:rPr>
              <w:t>: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r w:rsidRPr="00650B8E">
              <w:t>Замі</w:t>
            </w:r>
            <w:proofErr w:type="gramStart"/>
            <w:r w:rsidRPr="00650B8E">
              <w:t>на</w:t>
            </w:r>
            <w:proofErr w:type="spellEnd"/>
            <w:proofErr w:type="gramEnd"/>
            <w:r w:rsidRPr="00650B8E">
              <w:t xml:space="preserve"> </w:t>
            </w:r>
            <w:proofErr w:type="gramStart"/>
            <w:r w:rsidRPr="00650B8E">
              <w:t>труб</w:t>
            </w:r>
            <w:proofErr w:type="gramEnd"/>
            <w:r w:rsidRPr="00650B8E">
              <w:t xml:space="preserve"> </w:t>
            </w:r>
            <w:proofErr w:type="spellStart"/>
            <w:r w:rsidRPr="00650B8E">
              <w:t>водопостачання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туалетних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кімнат</w:t>
            </w:r>
            <w:proofErr w:type="spellEnd"/>
            <w:r w:rsidRPr="00650B8E">
              <w:t xml:space="preserve"> (цоколь, І – ІІІ </w:t>
            </w:r>
            <w:proofErr w:type="spellStart"/>
            <w:r w:rsidRPr="00650B8E">
              <w:t>поверхи</w:t>
            </w:r>
            <w:proofErr w:type="spellEnd"/>
            <w:r w:rsidRPr="00650B8E">
              <w:t>) – 6 308,90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r w:rsidRPr="00650B8E">
              <w:t xml:space="preserve">Ремонт </w:t>
            </w:r>
            <w:proofErr w:type="spellStart"/>
            <w:r w:rsidRPr="00650B8E">
              <w:t>каб</w:t>
            </w:r>
            <w:proofErr w:type="spellEnd"/>
            <w:r w:rsidRPr="00650B8E">
              <w:t>. № 25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r w:rsidRPr="00650B8E">
              <w:t>Прибирання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снігу</w:t>
            </w:r>
            <w:proofErr w:type="spellEnd"/>
            <w:r w:rsidRPr="00650B8E">
              <w:t xml:space="preserve"> – 400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r w:rsidRPr="00650B8E">
              <w:t xml:space="preserve">Чистка </w:t>
            </w:r>
            <w:proofErr w:type="spellStart"/>
            <w:r w:rsidRPr="00650B8E">
              <w:t>каналізації</w:t>
            </w:r>
            <w:proofErr w:type="spellEnd"/>
            <w:r w:rsidRPr="00650B8E">
              <w:t xml:space="preserve"> – 800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proofErr w:type="gramStart"/>
            <w:r w:rsidRPr="00650B8E">
              <w:t>Придбання</w:t>
            </w:r>
            <w:proofErr w:type="spellEnd"/>
            <w:r w:rsidRPr="00650B8E">
              <w:t xml:space="preserve"> та </w:t>
            </w:r>
            <w:proofErr w:type="spellStart"/>
            <w:r w:rsidRPr="00650B8E">
              <w:t>заміна</w:t>
            </w:r>
            <w:proofErr w:type="spellEnd"/>
            <w:r w:rsidRPr="00650B8E">
              <w:t xml:space="preserve"> дверей в </w:t>
            </w:r>
            <w:proofErr w:type="spellStart"/>
            <w:r w:rsidRPr="00650B8E">
              <w:t>актовій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залі</w:t>
            </w:r>
            <w:proofErr w:type="spellEnd"/>
            <w:r w:rsidRPr="00650B8E">
              <w:t xml:space="preserve"> – 6 200 грн.</w:t>
            </w:r>
            <w:proofErr w:type="gramEnd"/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r w:rsidRPr="00650B8E">
              <w:t>Каналізаційні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роботи</w:t>
            </w:r>
            <w:proofErr w:type="spellEnd"/>
            <w:r w:rsidRPr="00650B8E">
              <w:t xml:space="preserve"> – 1000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r w:rsidRPr="00650B8E">
              <w:t>Аналіз</w:t>
            </w:r>
            <w:proofErr w:type="spellEnd"/>
            <w:r w:rsidRPr="00650B8E">
              <w:t xml:space="preserve"> води – 480 </w:t>
            </w:r>
            <w:proofErr w:type="spellStart"/>
            <w:r w:rsidRPr="00650B8E">
              <w:t>грн</w:t>
            </w:r>
            <w:proofErr w:type="spellEnd"/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r w:rsidRPr="00650B8E">
              <w:t>Дератизація</w:t>
            </w:r>
            <w:proofErr w:type="spellEnd"/>
            <w:r w:rsidRPr="00650B8E">
              <w:t xml:space="preserve"> - 400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proofErr w:type="gramStart"/>
            <w:r w:rsidRPr="00650B8E">
              <w:t>Заміри</w:t>
            </w:r>
            <w:proofErr w:type="spellEnd"/>
            <w:proofErr w:type="gramEnd"/>
            <w:r w:rsidRPr="00650B8E">
              <w:t xml:space="preserve">  </w:t>
            </w:r>
            <w:proofErr w:type="spellStart"/>
            <w:r w:rsidRPr="00650B8E">
              <w:t>електричного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супротиву</w:t>
            </w:r>
            <w:proofErr w:type="spellEnd"/>
            <w:r w:rsidRPr="00650B8E">
              <w:t xml:space="preserve"> – 500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r w:rsidRPr="00650B8E">
              <w:rPr>
                <w:lang w:val="uk-UA"/>
              </w:rPr>
              <w:t>Відкоси, ремонт, металева решітка в архів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19"/>
              </w:numPr>
              <w:spacing w:after="200"/>
              <w:ind w:left="786"/>
            </w:pPr>
            <w:proofErr w:type="spellStart"/>
            <w:r w:rsidRPr="00650B8E">
              <w:t>Повірка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манометрів</w:t>
            </w:r>
            <w:proofErr w:type="spellEnd"/>
            <w:r w:rsidRPr="00650B8E">
              <w:t xml:space="preserve"> – 113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E" w:rsidRPr="00650B8E" w:rsidRDefault="00650B8E" w:rsidP="00650B8E">
            <w:pPr>
              <w:tabs>
                <w:tab w:val="left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650B8E">
              <w:rPr>
                <w:sz w:val="24"/>
                <w:szCs w:val="24"/>
              </w:rPr>
              <w:t>Придбано</w:t>
            </w:r>
            <w:proofErr w:type="spellEnd"/>
            <w:r w:rsidRPr="00650B8E">
              <w:rPr>
                <w:sz w:val="24"/>
                <w:szCs w:val="24"/>
              </w:rPr>
              <w:t xml:space="preserve"> за </w:t>
            </w:r>
            <w:proofErr w:type="spellStart"/>
            <w:r w:rsidRPr="00650B8E">
              <w:rPr>
                <w:sz w:val="24"/>
                <w:szCs w:val="24"/>
              </w:rPr>
              <w:t>батьківські</w:t>
            </w:r>
            <w:proofErr w:type="spellEnd"/>
            <w:r w:rsidRPr="00650B8E">
              <w:rPr>
                <w:sz w:val="24"/>
                <w:szCs w:val="24"/>
              </w:rPr>
              <w:t xml:space="preserve"> </w:t>
            </w:r>
            <w:proofErr w:type="spellStart"/>
            <w:r w:rsidRPr="00650B8E">
              <w:rPr>
                <w:sz w:val="24"/>
                <w:szCs w:val="24"/>
              </w:rPr>
              <w:t>кошти</w:t>
            </w:r>
            <w:proofErr w:type="spellEnd"/>
            <w:r w:rsidRPr="00650B8E">
              <w:rPr>
                <w:sz w:val="24"/>
                <w:szCs w:val="24"/>
              </w:rPr>
              <w:t>: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r w:rsidRPr="00650B8E">
              <w:t>Принтер «</w:t>
            </w:r>
            <w:r w:rsidRPr="00650B8E">
              <w:rPr>
                <w:lang w:val="en-US"/>
              </w:rPr>
              <w:t>Canon</w:t>
            </w:r>
            <w:r w:rsidRPr="00650B8E">
              <w:t xml:space="preserve">» </w:t>
            </w:r>
            <w:proofErr w:type="spellStart"/>
            <w:r w:rsidRPr="00650B8E">
              <w:t>каб</w:t>
            </w:r>
            <w:proofErr w:type="spellEnd"/>
            <w:r w:rsidRPr="00650B8E">
              <w:t>. № 7 – 2000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r w:rsidRPr="00650B8E">
              <w:rPr>
                <w:lang w:val="uk-UA"/>
              </w:rPr>
              <w:t xml:space="preserve">МФУ </w:t>
            </w:r>
            <w:r w:rsidRPr="00650B8E">
              <w:t>«</w:t>
            </w:r>
            <w:r w:rsidRPr="00650B8E">
              <w:rPr>
                <w:lang w:val="en-US"/>
              </w:rPr>
              <w:t>Canon</w:t>
            </w:r>
            <w:r w:rsidRPr="00650B8E">
              <w:t>»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Акустична</w:t>
            </w:r>
            <w:proofErr w:type="spellEnd"/>
            <w:r w:rsidRPr="00650B8E">
              <w:t xml:space="preserve"> система – 464,85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Телевізор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каб</w:t>
            </w:r>
            <w:proofErr w:type="spellEnd"/>
            <w:r w:rsidRPr="00650B8E">
              <w:t>. № 23 – 5,700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Гардини</w:t>
            </w:r>
            <w:proofErr w:type="spellEnd"/>
            <w:r w:rsidRPr="00650B8E">
              <w:t xml:space="preserve"> в </w:t>
            </w:r>
            <w:proofErr w:type="spellStart"/>
            <w:r w:rsidRPr="00650B8E">
              <w:t>їдальні</w:t>
            </w:r>
            <w:proofErr w:type="spellEnd"/>
            <w:r w:rsidRPr="00650B8E">
              <w:t xml:space="preserve"> – 3,303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Карнизи</w:t>
            </w:r>
            <w:proofErr w:type="spellEnd"/>
            <w:r w:rsidRPr="00650B8E">
              <w:t xml:space="preserve"> – 1,105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Вивіска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фасадна</w:t>
            </w:r>
            <w:proofErr w:type="spellEnd"/>
            <w:r w:rsidRPr="00650B8E">
              <w:t xml:space="preserve"> – 540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r w:rsidRPr="00650B8E">
              <w:t xml:space="preserve">Лотки для </w:t>
            </w:r>
            <w:proofErr w:type="spellStart"/>
            <w:r w:rsidRPr="00650B8E">
              <w:t>хлі</w:t>
            </w:r>
            <w:proofErr w:type="gramStart"/>
            <w:r w:rsidRPr="00650B8E">
              <w:t>ба</w:t>
            </w:r>
            <w:proofErr w:type="spellEnd"/>
            <w:proofErr w:type="gramEnd"/>
            <w:r w:rsidRPr="00650B8E">
              <w:t xml:space="preserve"> – 150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Медикарин</w:t>
            </w:r>
            <w:proofErr w:type="spellEnd"/>
            <w:r w:rsidRPr="00650B8E">
              <w:t xml:space="preserve"> – 420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proofErr w:type="spellStart"/>
            <w:r w:rsidRPr="00650B8E">
              <w:t>Фарба</w:t>
            </w:r>
            <w:proofErr w:type="spellEnd"/>
            <w:r w:rsidRPr="00650B8E">
              <w:t xml:space="preserve"> (ремонт </w:t>
            </w:r>
            <w:proofErr w:type="spellStart"/>
            <w:r w:rsidRPr="00650B8E">
              <w:t>рекр</w:t>
            </w:r>
            <w:proofErr w:type="spellEnd"/>
            <w:r w:rsidRPr="00650B8E">
              <w:rPr>
                <w:lang w:val="uk-UA"/>
              </w:rPr>
              <w:t>е</w:t>
            </w:r>
            <w:proofErr w:type="spellStart"/>
            <w:r w:rsidRPr="00650B8E">
              <w:t>ації</w:t>
            </w:r>
            <w:proofErr w:type="spellEnd"/>
            <w:r w:rsidRPr="00650B8E">
              <w:t>) – 600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firstLine="0"/>
            </w:pPr>
            <w:r w:rsidRPr="00650B8E">
              <w:t>Доводчик дверей – 1 499,29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Відсів</w:t>
            </w:r>
            <w:proofErr w:type="spellEnd"/>
            <w:r w:rsidRPr="00650B8E">
              <w:t xml:space="preserve"> – 199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Фарба</w:t>
            </w:r>
            <w:proofErr w:type="spellEnd"/>
            <w:r w:rsidRPr="00650B8E">
              <w:t xml:space="preserve"> та </w:t>
            </w:r>
            <w:proofErr w:type="spellStart"/>
            <w:r w:rsidRPr="00650B8E">
              <w:t>будівельні</w:t>
            </w:r>
            <w:proofErr w:type="spellEnd"/>
            <w:r w:rsidRPr="00650B8E">
              <w:t xml:space="preserve"> </w:t>
            </w:r>
            <w:proofErr w:type="spellStart"/>
            <w:proofErr w:type="gramStart"/>
            <w:r w:rsidRPr="00650B8E">
              <w:t>матер</w:t>
            </w:r>
            <w:proofErr w:type="gramEnd"/>
            <w:r w:rsidRPr="00650B8E">
              <w:t>іали</w:t>
            </w:r>
            <w:proofErr w:type="spellEnd"/>
            <w:r w:rsidRPr="00650B8E">
              <w:t xml:space="preserve"> (</w:t>
            </w:r>
            <w:proofErr w:type="spellStart"/>
            <w:r w:rsidRPr="00650B8E">
              <w:t>роздягальня</w:t>
            </w:r>
            <w:proofErr w:type="spellEnd"/>
            <w:r w:rsidRPr="00650B8E">
              <w:t xml:space="preserve">) – 832 </w:t>
            </w:r>
            <w:proofErr w:type="spellStart"/>
            <w:r w:rsidRPr="00650B8E">
              <w:t>грн</w:t>
            </w:r>
            <w:proofErr w:type="spellEnd"/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Годинники</w:t>
            </w:r>
            <w:proofErr w:type="spellEnd"/>
            <w:r w:rsidRPr="00650B8E">
              <w:t xml:space="preserve"> – 380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r w:rsidRPr="00650B8E">
              <w:t>Трибуна – 400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Телевізор</w:t>
            </w:r>
            <w:proofErr w:type="spellEnd"/>
            <w:r w:rsidRPr="00650B8E">
              <w:t xml:space="preserve"> у </w:t>
            </w:r>
            <w:proofErr w:type="spellStart"/>
            <w:r w:rsidRPr="00650B8E">
              <w:t>каб</w:t>
            </w:r>
            <w:proofErr w:type="spellEnd"/>
            <w:r w:rsidRPr="00650B8E">
              <w:t>. № 25 – 4 900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Обігрівач</w:t>
            </w:r>
            <w:proofErr w:type="spellEnd"/>
            <w:r w:rsidRPr="00650B8E">
              <w:t xml:space="preserve"> у </w:t>
            </w:r>
            <w:proofErr w:type="spellStart"/>
            <w:r w:rsidRPr="00650B8E">
              <w:t>каб</w:t>
            </w:r>
            <w:proofErr w:type="spellEnd"/>
            <w:r w:rsidRPr="00650B8E">
              <w:t>. № 25 – 650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Шкільні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дзвінки</w:t>
            </w:r>
            <w:proofErr w:type="spellEnd"/>
            <w:r w:rsidRPr="00650B8E">
              <w:t xml:space="preserve"> – 1440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Килимки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гумові</w:t>
            </w:r>
            <w:proofErr w:type="spellEnd"/>
            <w:r w:rsidRPr="00650B8E">
              <w:t xml:space="preserve"> – 282,70 грн.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Миючі</w:t>
            </w:r>
            <w:proofErr w:type="spellEnd"/>
            <w:r w:rsidRPr="00650B8E">
              <w:t xml:space="preserve"> </w:t>
            </w:r>
            <w:proofErr w:type="spellStart"/>
            <w:r w:rsidRPr="00650B8E">
              <w:t>засоби</w:t>
            </w:r>
            <w:proofErr w:type="spellEnd"/>
            <w:r w:rsidRPr="00650B8E">
              <w:t xml:space="preserve"> (</w:t>
            </w:r>
            <w:proofErr w:type="spellStart"/>
            <w:r w:rsidRPr="00650B8E">
              <w:t>щомісячно</w:t>
            </w:r>
            <w:proofErr w:type="spellEnd"/>
            <w:r w:rsidRPr="00650B8E">
              <w:t>)</w:t>
            </w:r>
          </w:p>
          <w:p w:rsidR="00650B8E" w:rsidRPr="00650B8E" w:rsidRDefault="00650B8E" w:rsidP="00650B8E">
            <w:pPr>
              <w:pStyle w:val="a4"/>
              <w:numPr>
                <w:ilvl w:val="0"/>
                <w:numId w:val="20"/>
              </w:numPr>
              <w:tabs>
                <w:tab w:val="left" w:pos="175"/>
              </w:tabs>
              <w:spacing w:after="200"/>
              <w:ind w:left="34" w:hanging="11"/>
            </w:pPr>
            <w:proofErr w:type="spellStart"/>
            <w:r w:rsidRPr="00650B8E">
              <w:t>Вікно</w:t>
            </w:r>
            <w:proofErr w:type="spellEnd"/>
            <w:r w:rsidRPr="00650B8E">
              <w:t xml:space="preserve"> в </w:t>
            </w:r>
            <w:proofErr w:type="spellStart"/>
            <w:proofErr w:type="gramStart"/>
            <w:r w:rsidRPr="00650B8E">
              <w:t>арх</w:t>
            </w:r>
            <w:proofErr w:type="gramEnd"/>
            <w:r w:rsidRPr="00650B8E">
              <w:t>ів</w:t>
            </w:r>
            <w:proofErr w:type="spellEnd"/>
            <w:r w:rsidRPr="00650B8E">
              <w:t xml:space="preserve"> – 6 354 грн.</w:t>
            </w:r>
          </w:p>
        </w:tc>
      </w:tr>
    </w:tbl>
    <w:p w:rsidR="00650B8E" w:rsidRPr="00650B8E" w:rsidRDefault="00650B8E" w:rsidP="00650B8E">
      <w:pPr>
        <w:tabs>
          <w:tab w:val="left" w:pos="3878"/>
        </w:tabs>
        <w:rPr>
          <w:sz w:val="28"/>
          <w:szCs w:val="28"/>
        </w:rPr>
      </w:pPr>
    </w:p>
    <w:p w:rsidR="009B7C2F" w:rsidRPr="00F1036B" w:rsidRDefault="00FD0E42" w:rsidP="00F1036B">
      <w:pPr>
        <w:jc w:val="both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="000458BC" w:rsidRPr="00F1036B">
        <w:rPr>
          <w:sz w:val="28"/>
          <w:szCs w:val="28"/>
          <w:lang w:val="uk-UA"/>
        </w:rPr>
        <w:t>У закладі якісно провели підготовку до осінньо-зимового періоду, з ревізією усіх необхідних приладів та обладнань</w:t>
      </w:r>
      <w:r w:rsidR="002042FA" w:rsidRPr="00F1036B">
        <w:rPr>
          <w:sz w:val="28"/>
          <w:szCs w:val="28"/>
          <w:lang w:val="uk-UA"/>
        </w:rPr>
        <w:t>, підписали</w:t>
      </w:r>
      <w:r w:rsidR="00F1036B" w:rsidRPr="00F1036B">
        <w:rPr>
          <w:sz w:val="28"/>
          <w:szCs w:val="28"/>
          <w:lang w:val="uk-UA"/>
        </w:rPr>
        <w:t xml:space="preserve"> </w:t>
      </w:r>
      <w:r w:rsidR="002042FA" w:rsidRPr="00F1036B">
        <w:rPr>
          <w:rFonts w:eastAsia="Calibri"/>
          <w:color w:val="auto"/>
          <w:sz w:val="28"/>
          <w:szCs w:val="28"/>
          <w:lang w:eastAsia="en-US"/>
        </w:rPr>
        <w:t>паспорт</w:t>
      </w:r>
      <w:r w:rsidR="00F1036B" w:rsidRPr="00F1036B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2042FA" w:rsidRPr="00F1036B">
        <w:rPr>
          <w:rFonts w:eastAsia="Calibri"/>
          <w:color w:val="auto"/>
          <w:sz w:val="28"/>
          <w:szCs w:val="28"/>
          <w:lang w:eastAsia="en-US"/>
        </w:rPr>
        <w:t>готовності</w:t>
      </w:r>
      <w:proofErr w:type="spellEnd"/>
      <w:r w:rsidR="002042FA" w:rsidRPr="00F1036B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proofErr w:type="spellStart"/>
      <w:r w:rsidR="002042FA" w:rsidRPr="00F1036B">
        <w:rPr>
          <w:rFonts w:eastAsia="Calibri"/>
          <w:color w:val="auto"/>
          <w:sz w:val="28"/>
          <w:szCs w:val="28"/>
          <w:lang w:eastAsia="en-US"/>
        </w:rPr>
        <w:t>роботи</w:t>
      </w:r>
      <w:proofErr w:type="spellEnd"/>
      <w:r w:rsidR="002042FA" w:rsidRPr="00F1036B">
        <w:rPr>
          <w:rFonts w:eastAsia="Calibri"/>
          <w:color w:val="auto"/>
          <w:sz w:val="28"/>
          <w:szCs w:val="28"/>
          <w:lang w:eastAsia="en-US"/>
        </w:rPr>
        <w:t xml:space="preserve"> в </w:t>
      </w:r>
      <w:proofErr w:type="spellStart"/>
      <w:r w:rsidR="002042FA" w:rsidRPr="00F1036B">
        <w:rPr>
          <w:rFonts w:eastAsia="Calibri"/>
          <w:color w:val="auto"/>
          <w:sz w:val="28"/>
          <w:szCs w:val="28"/>
          <w:lang w:eastAsia="en-US"/>
        </w:rPr>
        <w:t>опалювальний</w:t>
      </w:r>
      <w:proofErr w:type="spellEnd"/>
      <w:r w:rsidR="00F1036B" w:rsidRPr="00F1036B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2042FA" w:rsidRPr="00F1036B">
        <w:rPr>
          <w:rFonts w:eastAsia="Calibri"/>
          <w:color w:val="auto"/>
          <w:sz w:val="28"/>
          <w:szCs w:val="28"/>
          <w:lang w:eastAsia="en-US"/>
        </w:rPr>
        <w:t>період</w:t>
      </w:r>
      <w:proofErr w:type="spellEnd"/>
      <w:r w:rsidR="00F1036B" w:rsidRPr="00F1036B">
        <w:rPr>
          <w:rFonts w:eastAsia="Calibri"/>
          <w:color w:val="auto"/>
          <w:sz w:val="28"/>
          <w:szCs w:val="28"/>
          <w:lang w:val="uk-UA" w:eastAsia="en-US"/>
        </w:rPr>
        <w:t xml:space="preserve"> 201</w:t>
      </w:r>
      <w:r w:rsidR="00650B8E">
        <w:rPr>
          <w:rFonts w:eastAsia="Calibri"/>
          <w:color w:val="auto"/>
          <w:sz w:val="28"/>
          <w:szCs w:val="28"/>
          <w:lang w:val="uk-UA" w:eastAsia="en-US"/>
        </w:rPr>
        <w:t>6</w:t>
      </w:r>
      <w:r w:rsidR="00F1036B" w:rsidRPr="00F1036B">
        <w:rPr>
          <w:rFonts w:eastAsia="Calibri"/>
          <w:color w:val="auto"/>
          <w:sz w:val="28"/>
          <w:szCs w:val="28"/>
          <w:lang w:val="uk-UA" w:eastAsia="en-US"/>
        </w:rPr>
        <w:t>-</w:t>
      </w:r>
      <w:r w:rsidR="00650B8E">
        <w:rPr>
          <w:rFonts w:eastAsia="Calibri"/>
          <w:color w:val="auto"/>
          <w:sz w:val="28"/>
          <w:szCs w:val="28"/>
          <w:lang w:val="uk-UA" w:eastAsia="en-US"/>
        </w:rPr>
        <w:t>2017</w:t>
      </w:r>
      <w:r w:rsidR="002042FA" w:rsidRPr="00F1036B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2042FA" w:rsidRPr="00F1036B">
        <w:rPr>
          <w:rFonts w:eastAsia="Calibri"/>
          <w:color w:val="auto"/>
          <w:sz w:val="28"/>
          <w:szCs w:val="28"/>
          <w:lang w:eastAsia="en-US"/>
        </w:rPr>
        <w:t>року</w:t>
      </w:r>
      <w:r w:rsidR="002042FA" w:rsidRPr="00F1036B">
        <w:rPr>
          <w:rFonts w:eastAsia="Calibri"/>
          <w:color w:val="auto"/>
          <w:sz w:val="28"/>
          <w:szCs w:val="28"/>
          <w:lang w:val="uk-UA" w:eastAsia="en-US"/>
        </w:rPr>
        <w:t xml:space="preserve">. </w:t>
      </w:r>
    </w:p>
    <w:p w:rsidR="00E3108B" w:rsidRPr="00F1036B" w:rsidRDefault="002042FA" w:rsidP="00F1036B">
      <w:pPr>
        <w:jc w:val="both"/>
        <w:rPr>
          <w:sz w:val="28"/>
          <w:szCs w:val="28"/>
          <w:lang w:val="uk-UA"/>
        </w:rPr>
      </w:pPr>
      <w:r w:rsidRPr="00F1036B">
        <w:rPr>
          <w:rFonts w:eastAsia="Calibri"/>
          <w:color w:val="auto"/>
          <w:sz w:val="28"/>
          <w:szCs w:val="28"/>
          <w:lang w:val="uk-UA" w:eastAsia="en-US"/>
        </w:rPr>
        <w:t xml:space="preserve">Своєчасно </w:t>
      </w:r>
      <w:r w:rsidR="000458BC" w:rsidRPr="00F1036B">
        <w:rPr>
          <w:rFonts w:eastAsiaTheme="minorHAnsi"/>
          <w:color w:val="auto"/>
          <w:sz w:val="28"/>
          <w:szCs w:val="28"/>
          <w:lang w:val="uk-UA" w:eastAsia="en-US"/>
        </w:rPr>
        <w:t>підготували та підписали</w:t>
      </w:r>
      <w:r w:rsidR="00D44ED1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="000458BC" w:rsidRPr="00F1036B">
        <w:rPr>
          <w:rFonts w:eastAsiaTheme="minorHAnsi"/>
          <w:color w:val="auto"/>
          <w:sz w:val="28"/>
          <w:szCs w:val="28"/>
          <w:lang w:val="uk-UA" w:eastAsia="en-US"/>
        </w:rPr>
        <w:t xml:space="preserve">акт  </w:t>
      </w:r>
      <w:r w:rsidR="009B7C2F" w:rsidRPr="00F1036B">
        <w:rPr>
          <w:rFonts w:eastAsiaTheme="minorHAnsi"/>
          <w:color w:val="auto"/>
          <w:sz w:val="28"/>
          <w:szCs w:val="28"/>
          <w:lang w:val="uk-UA" w:eastAsia="en-US"/>
        </w:rPr>
        <w:t>готовності</w:t>
      </w:r>
      <w:r w:rsidR="000458BC" w:rsidRPr="00F1036B">
        <w:rPr>
          <w:rFonts w:eastAsiaTheme="minorHAnsi"/>
          <w:color w:val="auto"/>
          <w:sz w:val="28"/>
          <w:szCs w:val="28"/>
          <w:lang w:val="uk-UA" w:eastAsia="en-US"/>
        </w:rPr>
        <w:t xml:space="preserve"> закладу до роботи в новому 201</w:t>
      </w:r>
      <w:r w:rsidR="00650B8E">
        <w:rPr>
          <w:rFonts w:eastAsiaTheme="minorHAnsi"/>
          <w:color w:val="auto"/>
          <w:sz w:val="28"/>
          <w:szCs w:val="28"/>
          <w:lang w:val="uk-UA" w:eastAsia="en-US"/>
        </w:rPr>
        <w:t>6</w:t>
      </w:r>
      <w:r w:rsidR="000458BC" w:rsidRPr="00F1036B">
        <w:rPr>
          <w:rFonts w:eastAsiaTheme="minorHAnsi"/>
          <w:color w:val="auto"/>
          <w:sz w:val="28"/>
          <w:szCs w:val="28"/>
          <w:lang w:val="uk-UA" w:eastAsia="en-US"/>
        </w:rPr>
        <w:t>-201</w:t>
      </w:r>
      <w:r w:rsidR="00650B8E">
        <w:rPr>
          <w:rFonts w:eastAsiaTheme="minorHAnsi"/>
          <w:color w:val="auto"/>
          <w:sz w:val="28"/>
          <w:szCs w:val="28"/>
          <w:lang w:val="uk-UA" w:eastAsia="en-US"/>
        </w:rPr>
        <w:t>7</w:t>
      </w:r>
      <w:r w:rsidR="000458BC" w:rsidRPr="00F1036B">
        <w:rPr>
          <w:rFonts w:eastAsiaTheme="minorHAnsi"/>
          <w:color w:val="auto"/>
          <w:sz w:val="28"/>
          <w:szCs w:val="28"/>
          <w:lang w:val="uk-UA" w:eastAsia="en-US"/>
        </w:rPr>
        <w:t xml:space="preserve"> навчальному році</w:t>
      </w:r>
      <w:r w:rsidRPr="00F1036B">
        <w:rPr>
          <w:rFonts w:eastAsiaTheme="minorHAnsi"/>
          <w:color w:val="auto"/>
          <w:sz w:val="28"/>
          <w:szCs w:val="28"/>
          <w:lang w:val="uk-UA" w:eastAsia="en-US"/>
        </w:rPr>
        <w:t>.</w:t>
      </w:r>
    </w:p>
    <w:p w:rsidR="00F1036B" w:rsidRDefault="00E3108B" w:rsidP="00F1036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FD0E42">
        <w:rPr>
          <w:sz w:val="24"/>
          <w:szCs w:val="24"/>
          <w:lang w:val="uk-UA"/>
        </w:rPr>
        <w:t xml:space="preserve">    </w:t>
      </w:r>
      <w:r w:rsidRPr="00F1036B">
        <w:rPr>
          <w:sz w:val="28"/>
          <w:szCs w:val="28"/>
          <w:lang w:val="uk-UA"/>
        </w:rPr>
        <w:t>Заклад намагається створити умови для роботи і навчання згідно з Державними санітарними правилами і нормами влаштування</w:t>
      </w:r>
      <w:r w:rsidR="009B7C2F" w:rsidRPr="00F1036B">
        <w:rPr>
          <w:sz w:val="28"/>
          <w:szCs w:val="28"/>
          <w:lang w:val="uk-UA"/>
        </w:rPr>
        <w:t>,</w:t>
      </w:r>
      <w:r w:rsidRPr="00F1036B">
        <w:rPr>
          <w:sz w:val="28"/>
          <w:szCs w:val="28"/>
          <w:lang w:val="uk-UA"/>
        </w:rPr>
        <w:t>утримання загальноосвітніх навчальних закладів та організації навчально-виховного процесу</w:t>
      </w:r>
      <w:r w:rsidR="009B7C2F" w:rsidRPr="00F1036B">
        <w:rPr>
          <w:sz w:val="28"/>
          <w:szCs w:val="28"/>
          <w:lang w:val="uk-UA"/>
        </w:rPr>
        <w:t>(</w:t>
      </w:r>
      <w:proofErr w:type="spellStart"/>
      <w:r w:rsidR="009B7C2F" w:rsidRPr="00F1036B">
        <w:rPr>
          <w:rFonts w:eastAsia="Bookman Old Style"/>
          <w:sz w:val="28"/>
          <w:szCs w:val="28"/>
          <w:lang w:val="uk-UA"/>
        </w:rPr>
        <w:t>ДСанПіН</w:t>
      </w:r>
      <w:proofErr w:type="spellEnd"/>
      <w:r w:rsidR="009B7C2F" w:rsidRPr="00F1036B">
        <w:rPr>
          <w:rFonts w:eastAsia="Bookman Old Style"/>
          <w:sz w:val="28"/>
          <w:szCs w:val="28"/>
          <w:lang w:val="uk-UA"/>
        </w:rPr>
        <w:t xml:space="preserve"> № 5.5.2.008-01</w:t>
      </w:r>
      <w:r w:rsidR="009B7C2F" w:rsidRPr="00F1036B">
        <w:rPr>
          <w:sz w:val="28"/>
          <w:szCs w:val="28"/>
          <w:lang w:val="uk-UA"/>
        </w:rPr>
        <w:t>)</w:t>
      </w:r>
      <w:r w:rsidR="00F1036B">
        <w:rPr>
          <w:sz w:val="24"/>
          <w:szCs w:val="24"/>
          <w:lang w:val="uk-UA"/>
        </w:rPr>
        <w:t xml:space="preserve">. </w:t>
      </w:r>
    </w:p>
    <w:p w:rsidR="007B7249" w:rsidRPr="00650B8E" w:rsidRDefault="00FD0E42" w:rsidP="00650B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D0E42">
        <w:rPr>
          <w:sz w:val="28"/>
          <w:szCs w:val="28"/>
          <w:lang w:val="uk-UA"/>
        </w:rPr>
        <w:t xml:space="preserve">Відповідно до приписів </w:t>
      </w:r>
      <w:proofErr w:type="spellStart"/>
      <w:r w:rsidR="00650B8E">
        <w:rPr>
          <w:sz w:val="28"/>
          <w:szCs w:val="28"/>
          <w:lang w:val="uk-UA"/>
        </w:rPr>
        <w:t>Держпродспоживслужби</w:t>
      </w:r>
      <w:proofErr w:type="spellEnd"/>
      <w:r w:rsidRPr="00FD0E42">
        <w:rPr>
          <w:sz w:val="28"/>
          <w:szCs w:val="28"/>
          <w:lang w:val="uk-UA"/>
        </w:rPr>
        <w:t xml:space="preserve"> за рахунок коштів міського бюджету виконано</w:t>
      </w:r>
      <w:r>
        <w:rPr>
          <w:sz w:val="28"/>
          <w:szCs w:val="28"/>
          <w:lang w:val="uk-UA"/>
        </w:rPr>
        <w:t xml:space="preserve"> </w:t>
      </w:r>
      <w:r w:rsidR="002042FA" w:rsidRPr="00FD0E42">
        <w:rPr>
          <w:sz w:val="28"/>
          <w:szCs w:val="28"/>
          <w:lang w:val="uk-UA"/>
        </w:rPr>
        <w:t xml:space="preserve">капітальний ремонт </w:t>
      </w:r>
      <w:r w:rsidR="00F1036B" w:rsidRPr="00FD0E42">
        <w:rPr>
          <w:sz w:val="28"/>
          <w:szCs w:val="28"/>
          <w:lang w:val="uk-UA"/>
        </w:rPr>
        <w:t>їдальні</w:t>
      </w:r>
      <w:r>
        <w:rPr>
          <w:sz w:val="28"/>
          <w:szCs w:val="28"/>
          <w:lang w:val="uk-UA"/>
        </w:rPr>
        <w:t>.</w:t>
      </w:r>
      <w:r w:rsidR="00F1036B" w:rsidRPr="00FD0E42">
        <w:rPr>
          <w:sz w:val="28"/>
          <w:szCs w:val="28"/>
          <w:lang w:val="uk-UA"/>
        </w:rPr>
        <w:t xml:space="preserve"> </w:t>
      </w:r>
    </w:p>
    <w:p w:rsidR="007B7249" w:rsidRPr="00F1036B" w:rsidRDefault="007B7249" w:rsidP="00F1036B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4"/>
          <w:szCs w:val="24"/>
          <w:lang w:val="uk-UA"/>
        </w:rPr>
        <w:t xml:space="preserve"> </w:t>
      </w:r>
      <w:r w:rsidR="00FD0E42"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4"/>
          <w:szCs w:val="24"/>
          <w:lang w:val="uk-UA"/>
        </w:rPr>
        <w:t xml:space="preserve"> </w:t>
      </w:r>
      <w:r w:rsidRPr="00F1036B">
        <w:rPr>
          <w:rFonts w:eastAsiaTheme="minorHAnsi"/>
          <w:sz w:val="28"/>
          <w:szCs w:val="28"/>
          <w:lang w:val="uk-UA"/>
        </w:rPr>
        <w:t>Заклад самостійно не має можливості поліпшити умови експлуатації та утримання будівлі школи, виконати капітальні ремонти за новітніми технологіями, які передбачають тривалий гарантійний термін експлуатації</w:t>
      </w:r>
      <w:r w:rsidR="00C24B6B" w:rsidRPr="00F1036B">
        <w:rPr>
          <w:rFonts w:eastAsiaTheme="minorHAnsi"/>
          <w:sz w:val="28"/>
          <w:szCs w:val="28"/>
          <w:lang w:val="uk-UA"/>
        </w:rPr>
        <w:t xml:space="preserve"> та потребують великих матеріальних витрат.</w:t>
      </w:r>
      <w:r w:rsidR="00D44ED1">
        <w:rPr>
          <w:rFonts w:eastAsiaTheme="minorHAnsi"/>
          <w:sz w:val="28"/>
          <w:szCs w:val="28"/>
          <w:lang w:val="uk-UA"/>
        </w:rPr>
        <w:t xml:space="preserve"> </w:t>
      </w:r>
      <w:r w:rsidR="00C24B6B" w:rsidRPr="00F1036B">
        <w:rPr>
          <w:rFonts w:eastAsiaTheme="minorHAnsi"/>
          <w:sz w:val="28"/>
          <w:szCs w:val="28"/>
          <w:lang w:val="uk-UA"/>
        </w:rPr>
        <w:t xml:space="preserve">Але частково </w:t>
      </w:r>
      <w:r w:rsidRPr="00F1036B">
        <w:rPr>
          <w:rFonts w:eastAsiaTheme="minorHAnsi"/>
          <w:sz w:val="28"/>
          <w:szCs w:val="28"/>
          <w:lang w:val="uk-UA"/>
        </w:rPr>
        <w:t>забезпечити відповідно до сучасних санітарно-гігієнічних, інженерно-технологічних вимог безпечні умови для навчання та життєдіяльності в школі</w:t>
      </w:r>
      <w:r w:rsidR="00F1036B" w:rsidRPr="00F1036B">
        <w:rPr>
          <w:rFonts w:eastAsiaTheme="minorHAnsi"/>
          <w:sz w:val="28"/>
          <w:szCs w:val="28"/>
          <w:lang w:val="uk-UA"/>
        </w:rPr>
        <w:t xml:space="preserve"> </w:t>
      </w:r>
      <w:r w:rsidR="00FD0E42">
        <w:rPr>
          <w:rFonts w:eastAsiaTheme="minorHAnsi"/>
          <w:sz w:val="28"/>
          <w:szCs w:val="28"/>
          <w:lang w:val="uk-UA"/>
        </w:rPr>
        <w:t>допомагає вирішува</w:t>
      </w:r>
      <w:r w:rsidRPr="00F1036B">
        <w:rPr>
          <w:rFonts w:eastAsiaTheme="minorHAnsi"/>
          <w:sz w:val="28"/>
          <w:szCs w:val="28"/>
          <w:lang w:val="uk-UA"/>
        </w:rPr>
        <w:t xml:space="preserve">ти </w:t>
      </w:r>
      <w:r w:rsidR="00E3108B" w:rsidRPr="00F1036B">
        <w:rPr>
          <w:sz w:val="28"/>
          <w:szCs w:val="28"/>
          <w:lang w:val="uk-UA"/>
        </w:rPr>
        <w:t>батьківськи</w:t>
      </w:r>
      <w:r w:rsidRPr="00F1036B">
        <w:rPr>
          <w:sz w:val="28"/>
          <w:szCs w:val="28"/>
          <w:lang w:val="uk-UA"/>
        </w:rPr>
        <w:t>й</w:t>
      </w:r>
      <w:r w:rsidR="00E3108B" w:rsidRPr="00F1036B">
        <w:rPr>
          <w:sz w:val="28"/>
          <w:szCs w:val="28"/>
          <w:lang w:val="uk-UA"/>
        </w:rPr>
        <w:t xml:space="preserve"> комітет школи</w:t>
      </w:r>
      <w:r w:rsidRPr="00F1036B">
        <w:rPr>
          <w:sz w:val="28"/>
          <w:szCs w:val="28"/>
          <w:lang w:val="uk-UA"/>
        </w:rPr>
        <w:t>.</w:t>
      </w:r>
    </w:p>
    <w:p w:rsidR="000458BC" w:rsidRDefault="000458BC" w:rsidP="000458BC">
      <w:pPr>
        <w:rPr>
          <w:lang w:val="uk-UA"/>
        </w:rPr>
      </w:pPr>
    </w:p>
    <w:sectPr w:rsidR="000458BC" w:rsidSect="003638A1">
      <w:footerReference w:type="default" r:id="rId9"/>
      <w:pgSz w:w="11906" w:h="16838"/>
      <w:pgMar w:top="567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0F" w:rsidRDefault="00EE550F" w:rsidP="00BA00A5">
      <w:r>
        <w:separator/>
      </w:r>
    </w:p>
  </w:endnote>
  <w:endnote w:type="continuationSeparator" w:id="0">
    <w:p w:rsidR="00EE550F" w:rsidRDefault="00EE550F" w:rsidP="00B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036"/>
      <w:docPartObj>
        <w:docPartGallery w:val="Page Numbers (Bottom of Page)"/>
        <w:docPartUnique/>
      </w:docPartObj>
    </w:sdtPr>
    <w:sdtEndPr/>
    <w:sdtContent>
      <w:p w:rsidR="004E5E79" w:rsidRDefault="004E5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A1">
          <w:rPr>
            <w:noProof/>
          </w:rPr>
          <w:t>48</w:t>
        </w:r>
        <w:r>
          <w:fldChar w:fldCharType="end"/>
        </w:r>
      </w:p>
    </w:sdtContent>
  </w:sdt>
  <w:p w:rsidR="00BA00A5" w:rsidRDefault="00BA0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0F" w:rsidRDefault="00EE550F" w:rsidP="00BA00A5">
      <w:r>
        <w:separator/>
      </w:r>
    </w:p>
  </w:footnote>
  <w:footnote w:type="continuationSeparator" w:id="0">
    <w:p w:rsidR="00EE550F" w:rsidRDefault="00EE550F" w:rsidP="00BA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C2"/>
    <w:multiLevelType w:val="multilevel"/>
    <w:tmpl w:val="DB5CEFB6"/>
    <w:lvl w:ilvl="0">
      <w:start w:val="2014"/>
      <w:numFmt w:val="decimal"/>
      <w:lvlText w:val="%1"/>
      <w:lvlJc w:val="left"/>
      <w:pPr>
        <w:ind w:left="1260" w:hanging="1260"/>
      </w:pPr>
    </w:lvl>
    <w:lvl w:ilvl="1">
      <w:start w:val="2015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">
    <w:nsid w:val="027502FA"/>
    <w:multiLevelType w:val="hybridMultilevel"/>
    <w:tmpl w:val="8892DFA4"/>
    <w:lvl w:ilvl="0" w:tplc="334C6F7C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E4D2F31"/>
    <w:multiLevelType w:val="hybridMultilevel"/>
    <w:tmpl w:val="962A5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47D29"/>
    <w:multiLevelType w:val="hybridMultilevel"/>
    <w:tmpl w:val="DA14DB6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3B5FFE"/>
    <w:multiLevelType w:val="hybridMultilevel"/>
    <w:tmpl w:val="BCB4D08E"/>
    <w:lvl w:ilvl="0" w:tplc="0D2A6D68">
      <w:start w:val="1"/>
      <w:numFmt w:val="bullet"/>
      <w:lvlText w:val="-"/>
      <w:lvlJc w:val="left"/>
      <w:pPr>
        <w:ind w:left="146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30476308"/>
    <w:multiLevelType w:val="multilevel"/>
    <w:tmpl w:val="B85E9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6">
    <w:nsid w:val="30D35D7A"/>
    <w:multiLevelType w:val="hybridMultilevel"/>
    <w:tmpl w:val="AD46F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83E9E"/>
    <w:multiLevelType w:val="hybridMultilevel"/>
    <w:tmpl w:val="BA8E8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B75"/>
    <w:multiLevelType w:val="hybridMultilevel"/>
    <w:tmpl w:val="451C95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B11"/>
    <w:multiLevelType w:val="hybridMultilevel"/>
    <w:tmpl w:val="13202BFA"/>
    <w:lvl w:ilvl="0" w:tplc="FD94B00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4406679D"/>
    <w:multiLevelType w:val="multilevel"/>
    <w:tmpl w:val="9C5264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B35376"/>
    <w:multiLevelType w:val="hybridMultilevel"/>
    <w:tmpl w:val="2EEA5354"/>
    <w:lvl w:ilvl="0" w:tplc="409AAA6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0D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894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27A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2B8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453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881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CDF3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E8A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F4842"/>
    <w:multiLevelType w:val="hybridMultilevel"/>
    <w:tmpl w:val="FF0E83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23026"/>
    <w:multiLevelType w:val="hybridMultilevel"/>
    <w:tmpl w:val="76AC1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A5546"/>
    <w:multiLevelType w:val="hybridMultilevel"/>
    <w:tmpl w:val="5B06776C"/>
    <w:lvl w:ilvl="0" w:tplc="492479F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4735AC"/>
    <w:multiLevelType w:val="hybridMultilevel"/>
    <w:tmpl w:val="527A9E24"/>
    <w:lvl w:ilvl="0" w:tplc="078AB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16D5E"/>
    <w:multiLevelType w:val="multilevel"/>
    <w:tmpl w:val="2034B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7">
    <w:nsid w:val="799934BD"/>
    <w:multiLevelType w:val="multilevel"/>
    <w:tmpl w:val="D2127B5A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707F17"/>
    <w:multiLevelType w:val="hybridMultilevel"/>
    <w:tmpl w:val="D3260454"/>
    <w:lvl w:ilvl="0" w:tplc="041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5"/>
  </w:num>
  <w:num w:numId="7">
    <w:abstractNumId w:val="3"/>
  </w:num>
  <w:num w:numId="8">
    <w:abstractNumId w:val="0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A42"/>
    <w:rsid w:val="000458BC"/>
    <w:rsid w:val="00067170"/>
    <w:rsid w:val="00147250"/>
    <w:rsid w:val="001E2204"/>
    <w:rsid w:val="002042FA"/>
    <w:rsid w:val="003002C7"/>
    <w:rsid w:val="003468AD"/>
    <w:rsid w:val="003638A1"/>
    <w:rsid w:val="004E5E79"/>
    <w:rsid w:val="005166CA"/>
    <w:rsid w:val="005170F3"/>
    <w:rsid w:val="00533080"/>
    <w:rsid w:val="00544A42"/>
    <w:rsid w:val="00560203"/>
    <w:rsid w:val="005715A5"/>
    <w:rsid w:val="005C1F00"/>
    <w:rsid w:val="00650B8E"/>
    <w:rsid w:val="006A42AB"/>
    <w:rsid w:val="00716844"/>
    <w:rsid w:val="00717DD4"/>
    <w:rsid w:val="00792F27"/>
    <w:rsid w:val="007B7249"/>
    <w:rsid w:val="0087278E"/>
    <w:rsid w:val="008A3BFA"/>
    <w:rsid w:val="008A680D"/>
    <w:rsid w:val="00970E71"/>
    <w:rsid w:val="009B7C2F"/>
    <w:rsid w:val="009D4564"/>
    <w:rsid w:val="00A04229"/>
    <w:rsid w:val="00A1135A"/>
    <w:rsid w:val="00AA0EF4"/>
    <w:rsid w:val="00BA00A5"/>
    <w:rsid w:val="00C24B6B"/>
    <w:rsid w:val="00C96CC3"/>
    <w:rsid w:val="00D0704C"/>
    <w:rsid w:val="00D44ED1"/>
    <w:rsid w:val="00E3108B"/>
    <w:rsid w:val="00E55BA4"/>
    <w:rsid w:val="00EE550F"/>
    <w:rsid w:val="00F1036B"/>
    <w:rsid w:val="00F324C3"/>
    <w:rsid w:val="00F53E26"/>
    <w:rsid w:val="00FD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C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5166CA"/>
    <w:pPr>
      <w:ind w:left="720"/>
      <w:contextualSpacing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0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0A5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0A5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4AF-F9D3-4635-AE78-6CE0F10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</cp:lastModifiedBy>
  <cp:revision>24</cp:revision>
  <cp:lastPrinted>2016-09-13T08:55:00Z</cp:lastPrinted>
  <dcterms:created xsi:type="dcterms:W3CDTF">2012-05-18T10:20:00Z</dcterms:created>
  <dcterms:modified xsi:type="dcterms:W3CDTF">2017-07-04T13:35:00Z</dcterms:modified>
</cp:coreProperties>
</file>